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EB203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НОВОУРАЛЬСКОГО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C95515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</w:t>
      </w:r>
      <w:r w:rsid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с.Варна 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690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980">
        <w:rPr>
          <w:rFonts w:ascii="Times New Roman" w:hAnsi="Times New Roman" w:cs="Times New Roman"/>
          <w:b/>
          <w:sz w:val="28"/>
          <w:szCs w:val="28"/>
        </w:rPr>
        <w:t>Новоуральском</w:t>
      </w:r>
      <w:proofErr w:type="spellEnd"/>
      <w:r w:rsidR="00690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909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980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="00690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РФ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proofErr w:type="spellStart"/>
      <w:r w:rsidR="00690980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90980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69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80">
        <w:rPr>
          <w:rFonts w:ascii="Times New Roman" w:hAnsi="Times New Roman" w:cs="Times New Roman"/>
          <w:sz w:val="28"/>
          <w:szCs w:val="28"/>
        </w:rPr>
        <w:t>Новоуральском</w:t>
      </w:r>
      <w:proofErr w:type="spellEnd"/>
      <w:r w:rsidR="00690980">
        <w:rPr>
          <w:rFonts w:ascii="Times New Roman" w:hAnsi="Times New Roman" w:cs="Times New Roman"/>
          <w:sz w:val="28"/>
          <w:szCs w:val="28"/>
        </w:rPr>
        <w:t xml:space="preserve"> </w:t>
      </w:r>
      <w:r w:rsidR="00DA5F7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proofErr w:type="spellStart"/>
      <w:r w:rsidR="00690980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690980">
        <w:rPr>
          <w:rFonts w:ascii="Times New Roman" w:hAnsi="Times New Roman" w:cs="Times New Roman"/>
          <w:sz w:val="28"/>
          <w:szCs w:val="28"/>
        </w:rPr>
        <w:t xml:space="preserve"> </w:t>
      </w:r>
      <w:r w:rsidR="00DA5F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69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980">
        <w:rPr>
          <w:rFonts w:ascii="Times New Roman" w:hAnsi="Times New Roman" w:cs="Times New Roman"/>
          <w:sz w:val="28"/>
          <w:szCs w:val="28"/>
        </w:rPr>
        <w:t>Новоуральском</w:t>
      </w:r>
      <w:proofErr w:type="spellEnd"/>
      <w:r w:rsidR="00690980">
        <w:rPr>
          <w:rFonts w:ascii="Times New Roman" w:hAnsi="Times New Roman" w:cs="Times New Roman"/>
          <w:sz w:val="28"/>
          <w:szCs w:val="28"/>
        </w:rPr>
        <w:t xml:space="preserve"> 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69098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690980">
        <w:rPr>
          <w:rFonts w:ascii="Times New Roman" w:hAnsi="Times New Roman" w:cs="Times New Roman"/>
          <w:bCs/>
          <w:sz w:val="28"/>
          <w:szCs w:val="28"/>
        </w:rPr>
        <w:t>Новоуральского</w:t>
      </w:r>
      <w:proofErr w:type="spellEnd"/>
      <w:r w:rsidR="006909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proofErr w:type="spellStart"/>
      <w:r w:rsidR="0069098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Новоуральского</w:t>
      </w:r>
      <w:proofErr w:type="spellEnd"/>
      <w:r w:rsidR="0069098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B2034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516E5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8F04FC"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EB2034" w:rsidRDefault="00A23A0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EB203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EB2034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="00EB2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4FC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566BF9" w:rsidRPr="00516E57" w:rsidRDefault="00EB2034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EB2034" w:rsidP="00566BF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__________Н.А.Гладских</w:t>
      </w:r>
      <w:proofErr w:type="spellEnd"/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="00566BF9" w:rsidRPr="00516E57">
        <w:rPr>
          <w:rFonts w:ascii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sz w:val="28"/>
          <w:szCs w:val="28"/>
        </w:rPr>
        <w:t>Н.А.Чухлиева</w:t>
      </w:r>
      <w:proofErr w:type="spellEnd"/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530042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F40A4" w:rsidRDefault="00B42AAA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4A3A5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 w:rsidR="004A3A54"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530042">
        <w:rPr>
          <w:rFonts w:ascii="Times New Roman" w:hAnsi="Times New Roman" w:cs="Times New Roman"/>
          <w:sz w:val="24"/>
          <w:szCs w:val="24"/>
        </w:rPr>
        <w:t>04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530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042">
        <w:rPr>
          <w:rFonts w:ascii="Times New Roman" w:hAnsi="Times New Roman" w:cs="Times New Roman"/>
          <w:b/>
          <w:sz w:val="28"/>
          <w:szCs w:val="28"/>
        </w:rPr>
        <w:t>Новоуральском</w:t>
      </w:r>
      <w:proofErr w:type="spellEnd"/>
      <w:r w:rsidR="00530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042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Новоуральском</w:t>
      </w:r>
      <w:proofErr w:type="spellEnd"/>
      <w:r w:rsidR="00530042">
        <w:rPr>
          <w:rFonts w:ascii="Times New Roman" w:hAnsi="Times New Roman" w:cs="Times New Roman"/>
          <w:sz w:val="28"/>
          <w:szCs w:val="28"/>
        </w:rPr>
        <w:t xml:space="preserve"> 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530042">
        <w:rPr>
          <w:rFonts w:ascii="Times New Roman" w:hAnsi="Times New Roman" w:cs="Times New Roman"/>
          <w:sz w:val="28"/>
          <w:szCs w:val="28"/>
        </w:rPr>
        <w:t xml:space="preserve"> </w:t>
      </w:r>
      <w:r w:rsidR="00C23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530042">
        <w:rPr>
          <w:rFonts w:ascii="Times New Roman" w:hAnsi="Times New Roman" w:cs="Times New Roman"/>
          <w:sz w:val="28"/>
          <w:szCs w:val="28"/>
        </w:rPr>
        <w:t xml:space="preserve"> 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530042">
        <w:rPr>
          <w:rFonts w:ascii="Times New Roman" w:hAnsi="Times New Roman" w:cs="Times New Roman"/>
          <w:sz w:val="28"/>
          <w:szCs w:val="28"/>
        </w:rPr>
        <w:t xml:space="preserve"> 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F5B"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E4F5B"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 сети «Интернет» (далее – </w:t>
      </w:r>
      <w:r w:rsidRPr="005346AD">
        <w:rPr>
          <w:rFonts w:ascii="Times New Roman" w:hAnsi="Times New Roman" w:cs="Times New Roman"/>
          <w:sz w:val="28"/>
          <w:szCs w:val="28"/>
        </w:rPr>
        <w:lastRenderedPageBreak/>
        <w:t>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530042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300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530042">
        <w:rPr>
          <w:rFonts w:ascii="Times New Roman" w:hAnsi="Times New Roman" w:cs="Times New Roman"/>
          <w:sz w:val="28"/>
          <w:szCs w:val="28"/>
        </w:rPr>
        <w:t xml:space="preserve"> 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530042">
        <w:rPr>
          <w:rFonts w:ascii="Times New Roman" w:hAnsi="Times New Roman" w:cs="Times New Roman"/>
          <w:sz w:val="28"/>
          <w:szCs w:val="28"/>
        </w:rPr>
        <w:t xml:space="preserve"> 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сведениях о </w:t>
      </w:r>
      <w:r w:rsidRPr="008B711D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30042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</w:t>
      </w:r>
      <w:r w:rsidRPr="008B711D">
        <w:rPr>
          <w:rFonts w:ascii="Times New Roman" w:hAnsi="Times New Roman" w:cs="Times New Roman"/>
          <w:sz w:val="28"/>
          <w:szCs w:val="28"/>
        </w:rPr>
        <w:lastRenderedPageBreak/>
        <w:t xml:space="preserve">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proofErr w:type="spellStart"/>
      <w:r w:rsidR="00530042">
        <w:rPr>
          <w:rFonts w:ascii="Times New Roman" w:hAnsi="Times New Roman" w:cs="Times New Roman"/>
        </w:rPr>
        <w:t>Новоуральском</w:t>
      </w:r>
      <w:proofErr w:type="spellEnd"/>
      <w:r w:rsidR="00530042">
        <w:rPr>
          <w:rFonts w:ascii="Times New Roman" w:hAnsi="Times New Roman" w:cs="Times New Roman"/>
        </w:rPr>
        <w:t xml:space="preserve"> 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proofErr w:type="spellEnd"/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530042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Новоуральского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E11A6">
        <w:rPr>
          <w:rFonts w:ascii="Times New Roman" w:hAnsi="Times New Roman" w:cs="Times New Roman"/>
        </w:rPr>
        <w:t xml:space="preserve"> 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proofErr w:type="spellStart"/>
      <w:r w:rsidR="00530042">
        <w:rPr>
          <w:rFonts w:ascii="Times New Roman" w:hAnsi="Times New Roman" w:cs="Times New Roman"/>
          <w:b/>
          <w:sz w:val="28"/>
          <w:szCs w:val="28"/>
        </w:rPr>
        <w:t>Новоуральском</w:t>
      </w:r>
      <w:proofErr w:type="spellEnd"/>
      <w:r w:rsidR="00530042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042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="00530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530042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2017г. по 31 декабря 2017</w:t>
      </w:r>
      <w:r w:rsidR="00325BC4" w:rsidRPr="00325BC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464B7"/>
    <w:rsid w:val="0005586B"/>
    <w:rsid w:val="00060492"/>
    <w:rsid w:val="000C08FE"/>
    <w:rsid w:val="000E705F"/>
    <w:rsid w:val="00102D71"/>
    <w:rsid w:val="0011234F"/>
    <w:rsid w:val="001B61F5"/>
    <w:rsid w:val="002015D0"/>
    <w:rsid w:val="002139DC"/>
    <w:rsid w:val="002553A2"/>
    <w:rsid w:val="002B5A8E"/>
    <w:rsid w:val="002E4D26"/>
    <w:rsid w:val="002E63EF"/>
    <w:rsid w:val="00325BC4"/>
    <w:rsid w:val="003C3357"/>
    <w:rsid w:val="00430017"/>
    <w:rsid w:val="00464379"/>
    <w:rsid w:val="004645D8"/>
    <w:rsid w:val="004A3A54"/>
    <w:rsid w:val="004B60A1"/>
    <w:rsid w:val="004C460E"/>
    <w:rsid w:val="00516989"/>
    <w:rsid w:val="00516E57"/>
    <w:rsid w:val="00530042"/>
    <w:rsid w:val="00547353"/>
    <w:rsid w:val="00566BF9"/>
    <w:rsid w:val="005F2485"/>
    <w:rsid w:val="006110EB"/>
    <w:rsid w:val="00611742"/>
    <w:rsid w:val="00626B5D"/>
    <w:rsid w:val="00634C2B"/>
    <w:rsid w:val="00690980"/>
    <w:rsid w:val="00705C1D"/>
    <w:rsid w:val="00713DE8"/>
    <w:rsid w:val="00723003"/>
    <w:rsid w:val="00754BC1"/>
    <w:rsid w:val="0078541E"/>
    <w:rsid w:val="007C488B"/>
    <w:rsid w:val="0081194E"/>
    <w:rsid w:val="00837964"/>
    <w:rsid w:val="008C0EDF"/>
    <w:rsid w:val="008E132E"/>
    <w:rsid w:val="008E4F5B"/>
    <w:rsid w:val="008F04FC"/>
    <w:rsid w:val="009807FF"/>
    <w:rsid w:val="0099233A"/>
    <w:rsid w:val="009A6EDE"/>
    <w:rsid w:val="009B6DCE"/>
    <w:rsid w:val="009E4B83"/>
    <w:rsid w:val="00A23A09"/>
    <w:rsid w:val="00B203CF"/>
    <w:rsid w:val="00B2353F"/>
    <w:rsid w:val="00B42AAA"/>
    <w:rsid w:val="00B61657"/>
    <w:rsid w:val="00B82611"/>
    <w:rsid w:val="00BC6212"/>
    <w:rsid w:val="00BF11E7"/>
    <w:rsid w:val="00C2336E"/>
    <w:rsid w:val="00C4015C"/>
    <w:rsid w:val="00C401BF"/>
    <w:rsid w:val="00C4259D"/>
    <w:rsid w:val="00C46A2B"/>
    <w:rsid w:val="00C506DF"/>
    <w:rsid w:val="00C95515"/>
    <w:rsid w:val="00CD4AC1"/>
    <w:rsid w:val="00DA5F79"/>
    <w:rsid w:val="00DB6887"/>
    <w:rsid w:val="00DE11A6"/>
    <w:rsid w:val="00DF6891"/>
    <w:rsid w:val="00E54EB3"/>
    <w:rsid w:val="00EB2034"/>
    <w:rsid w:val="00EF40A4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2018-03-13T09:52:00Z</cp:lastPrinted>
  <dcterms:created xsi:type="dcterms:W3CDTF">2017-12-18T06:25:00Z</dcterms:created>
  <dcterms:modified xsi:type="dcterms:W3CDTF">2018-03-13T11:18:00Z</dcterms:modified>
</cp:coreProperties>
</file>