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00" w:rsidRPr="00E869E5" w:rsidRDefault="00E87300" w:rsidP="00E87300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Мониторинг рынка труда на 01.0</w:t>
      </w:r>
      <w:r w:rsidR="00E964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.2017 </w:t>
      </w:r>
      <w:r w:rsidR="00E869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  <w:bookmarkStart w:id="0" w:name="_GoBack"/>
      <w:bookmarkEnd w:id="0"/>
    </w:p>
    <w:p w:rsidR="006D64DA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Информация о положении на рынке труда</w:t>
      </w:r>
      <w:r w:rsidR="000B623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="00DD6D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Варненского района,</w:t>
      </w: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Челябинской области</w:t>
      </w:r>
      <w:r w:rsidRPr="00E87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 </w:t>
      </w:r>
      <w:r w:rsidR="00E964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май</w:t>
      </w:r>
      <w:r w:rsidRPr="00E87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2017г.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Рынок труда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C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-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службу занятости населения за содействием в поиске подходящей работы обратилось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на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9,6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меньше, чем за аналогичный период 2016 года (</w:t>
      </w:r>
      <w:r w:rsidR="00F55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граждан, состоящих на регистрационном учете на конец отчетного периода, составила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F55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7C2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аналогичном периоде 2016 года (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регистрируемого рынка труда происходило за счет граждан, не занятых </w:t>
      </w:r>
      <w:r w:rsidR="0083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деятельностью (100% -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чел). 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движения безработных (отношение численности снятых с учета безработных граждан к признанным безработными за отчетный период) за январь</w:t>
      </w:r>
      <w:r w:rsidR="003C2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составил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0,61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тот же период 2016 года (т.е. численность снятых с учета безработных (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численность поставленных на учет безработных граждан (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регистрируемой безработицы на 01.0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 г. составил </w:t>
      </w:r>
      <w:r w:rsidR="00F557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 увеличившись на 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0,94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аналогичным периодом 2016 года.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Движение безработных на рынке труда.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Численность безработных и уровень безработицы.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2017 года на учете состояло 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местности.</w:t>
      </w:r>
    </w:p>
    <w:p w:rsidR="00E87300" w:rsidRPr="00E87300" w:rsidRDefault="00A75AA7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- 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статус безработного получили 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Таким образом, снижение по сравнению с аналогичным периодом 2016 года (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02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составило 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0,48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зарегистрированных безработных граждан (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 на 01.0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г.:</w:t>
      </w:r>
    </w:p>
    <w:p w:rsidR="00E87300" w:rsidRPr="00E87300" w:rsidRDefault="00E87300" w:rsidP="00E87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в возрасте 16-29 лет – (</w:t>
      </w:r>
      <w:r w:rsidR="002F0F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– 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87300" w:rsidRPr="00E87300" w:rsidRDefault="00E87300" w:rsidP="00E87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(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– </w:t>
      </w:r>
      <w:r w:rsidR="00F40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87300" w:rsidRPr="00E87300" w:rsidRDefault="00F40F45" w:rsidP="00E87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(4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– 1</w:t>
      </w:r>
      <w:r w:rsidR="002F0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Вакансии и сведения о потребности в рабочей силе</w:t>
      </w:r>
    </w:p>
    <w:p w:rsidR="00E87300" w:rsidRPr="00E87300" w:rsidRDefault="00E87300" w:rsidP="00E8730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служба занятости имеет в банке данных 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рабочих мест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44,4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аналогичным периодом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(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мест). О своей потребности в работниках на 01.0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 г. сообщили </w:t>
      </w:r>
      <w:r w:rsidR="00DF0E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</w:t>
      </w:r>
      <w:r w:rsidR="00DF0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0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период прошлого года (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заявленной предприятиями потребности в рабочей силе на конец отчетного периода большую часть составляют вакансии 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предприятий других форм собственности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заявленных вакансий.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По-прежнему:</w:t>
      </w:r>
    </w:p>
    <w:p w:rsidR="00E87300" w:rsidRPr="00E87300" w:rsidRDefault="00E87300" w:rsidP="00E873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сохраняться диспропорция между вакансиями, предоставленными организациями, и составом граждан, ищущих работу.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01.0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 г. на учете состоит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профессию «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то время как в базе службы занятости 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5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профессии; на 01.0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 г. заявлено </w:t>
      </w:r>
      <w:r w:rsidR="00CD2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CD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CD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«</w:t>
      </w:r>
      <w:r w:rsidR="00250649" w:rsidRPr="00250649">
        <w:rPr>
          <w:rFonts w:ascii="Times New Roman" w:eastAsia="Times New Roman" w:hAnsi="Times New Roman" w:cs="Times New Roman"/>
        </w:rPr>
        <w:t>ЭЛЕКТРОМОНТЕР ПО ОБСЛУЖИВАНИЮ И РЕМОНТУ УСТРОЙСТВ СИГНАЛИЗАЦИИ, ЦЕНТРАЛИЗАЦИИ И БЛОКИРОВКИ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на учете в службе занятости не состоят граждане, имеющие данную профессию.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Движение числа вакансий (свободных рабочих мест):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вакансий в СЗ по состоянию на 01.01.2017 г.</w:t>
      </w:r>
      <w:r w:rsidR="000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- 55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 вакансий в СЗ за январь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  <w:r w:rsidR="000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2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</w:t>
      </w:r>
      <w:r w:rsidR="004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«снято с </w:t>
      </w:r>
      <w:r w:rsidR="00524072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вакансий за январь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0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 w:rsidR="000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B2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153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вакансий в службе занятости по состоянию на 01.0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0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B2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Трудоустройство, временная занятость, общественные работы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за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трудоустроено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не занятых трудовой деятельностью -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оплачиваемых общественных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Профориентация и профессиональное обучение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24072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получили </w:t>
      </w:r>
      <w:proofErr w:type="spellStart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всего – </w:t>
      </w:r>
      <w:r w:rsidR="002506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безработных – </w:t>
      </w:r>
      <w:r w:rsidR="002506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прошли социальную адаптацию и пол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 навыки в поиске работы -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психологической поддержке получили </w:t>
      </w:r>
      <w:r w:rsidR="0025064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Самозанятость</w:t>
      </w:r>
    </w:p>
    <w:p w:rsid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2017 года услугу по содействию самозанятости безработных граждан получили </w:t>
      </w:r>
      <w:r w:rsidR="002506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D64DA" w:rsidRDefault="006D64DA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A" w:rsidRDefault="006D64DA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A" w:rsidRDefault="006D64DA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A" w:rsidRDefault="006D64DA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ОКУ ЦЗН Варненского района</w:t>
      </w:r>
      <w:r w:rsidR="000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Плюхин С.Н.</w:t>
      </w:r>
    </w:p>
    <w:p w:rsidR="009D1705" w:rsidRDefault="009D1705" w:rsidP="009D170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можно посмотреть на сайте </w:t>
      </w:r>
      <w:r w:rsidRPr="00D3700C">
        <w:t>http://vne.szn74.ru/</w:t>
      </w:r>
    </w:p>
    <w:p w:rsidR="009D1705" w:rsidRPr="00E87300" w:rsidRDefault="009D1705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1705" w:rsidRPr="00E87300" w:rsidSect="006D64DA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780"/>
    <w:multiLevelType w:val="multilevel"/>
    <w:tmpl w:val="EA68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1D6A8F"/>
    <w:multiLevelType w:val="multilevel"/>
    <w:tmpl w:val="BA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0C28"/>
    <w:multiLevelType w:val="multilevel"/>
    <w:tmpl w:val="1A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11AF5"/>
    <w:multiLevelType w:val="multilevel"/>
    <w:tmpl w:val="C072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300"/>
    <w:rsid w:val="0000509B"/>
    <w:rsid w:val="0000631A"/>
    <w:rsid w:val="000100E8"/>
    <w:rsid w:val="00027311"/>
    <w:rsid w:val="00030B58"/>
    <w:rsid w:val="000438A6"/>
    <w:rsid w:val="00045BB9"/>
    <w:rsid w:val="00057159"/>
    <w:rsid w:val="00066146"/>
    <w:rsid w:val="00075C8F"/>
    <w:rsid w:val="000B6233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83C0A"/>
    <w:rsid w:val="00194417"/>
    <w:rsid w:val="001D1157"/>
    <w:rsid w:val="001E47BA"/>
    <w:rsid w:val="00203CCF"/>
    <w:rsid w:val="00212ED6"/>
    <w:rsid w:val="002220A9"/>
    <w:rsid w:val="00234636"/>
    <w:rsid w:val="00250649"/>
    <w:rsid w:val="002513E2"/>
    <w:rsid w:val="00251F03"/>
    <w:rsid w:val="00257097"/>
    <w:rsid w:val="0026287F"/>
    <w:rsid w:val="002817AB"/>
    <w:rsid w:val="00294363"/>
    <w:rsid w:val="002D2C6F"/>
    <w:rsid w:val="002E30A0"/>
    <w:rsid w:val="002E6BDA"/>
    <w:rsid w:val="002F0F8A"/>
    <w:rsid w:val="002F5729"/>
    <w:rsid w:val="00307C19"/>
    <w:rsid w:val="00316DB2"/>
    <w:rsid w:val="00321133"/>
    <w:rsid w:val="00324C17"/>
    <w:rsid w:val="00334B54"/>
    <w:rsid w:val="003C27F2"/>
    <w:rsid w:val="003D6FF3"/>
    <w:rsid w:val="003E735D"/>
    <w:rsid w:val="00402E32"/>
    <w:rsid w:val="00403B58"/>
    <w:rsid w:val="0041518A"/>
    <w:rsid w:val="00422631"/>
    <w:rsid w:val="00454B09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24072"/>
    <w:rsid w:val="00544DF6"/>
    <w:rsid w:val="0055410D"/>
    <w:rsid w:val="005755B9"/>
    <w:rsid w:val="0058179F"/>
    <w:rsid w:val="00591671"/>
    <w:rsid w:val="005B20F0"/>
    <w:rsid w:val="005B24AB"/>
    <w:rsid w:val="005B6482"/>
    <w:rsid w:val="005C19D7"/>
    <w:rsid w:val="005C3708"/>
    <w:rsid w:val="005F03F0"/>
    <w:rsid w:val="005F0842"/>
    <w:rsid w:val="0060395A"/>
    <w:rsid w:val="00606DE8"/>
    <w:rsid w:val="006230E0"/>
    <w:rsid w:val="00646A81"/>
    <w:rsid w:val="00665744"/>
    <w:rsid w:val="00677E0B"/>
    <w:rsid w:val="006801F5"/>
    <w:rsid w:val="00683312"/>
    <w:rsid w:val="006944A9"/>
    <w:rsid w:val="00695E40"/>
    <w:rsid w:val="006D64DA"/>
    <w:rsid w:val="006E709A"/>
    <w:rsid w:val="00702DBF"/>
    <w:rsid w:val="007156BC"/>
    <w:rsid w:val="00715F15"/>
    <w:rsid w:val="007409B8"/>
    <w:rsid w:val="00752EAD"/>
    <w:rsid w:val="007576A2"/>
    <w:rsid w:val="00771C04"/>
    <w:rsid w:val="0079678E"/>
    <w:rsid w:val="007B569B"/>
    <w:rsid w:val="007C2842"/>
    <w:rsid w:val="007F3D6E"/>
    <w:rsid w:val="0081444C"/>
    <w:rsid w:val="00831C4B"/>
    <w:rsid w:val="0083351F"/>
    <w:rsid w:val="00853B5C"/>
    <w:rsid w:val="00856EE1"/>
    <w:rsid w:val="00874BCB"/>
    <w:rsid w:val="0089150A"/>
    <w:rsid w:val="008A6BCE"/>
    <w:rsid w:val="008D1B54"/>
    <w:rsid w:val="008D5507"/>
    <w:rsid w:val="008F227B"/>
    <w:rsid w:val="0090110E"/>
    <w:rsid w:val="0090123A"/>
    <w:rsid w:val="00923E3D"/>
    <w:rsid w:val="00936500"/>
    <w:rsid w:val="00937EAD"/>
    <w:rsid w:val="0095731B"/>
    <w:rsid w:val="009B74D6"/>
    <w:rsid w:val="009D1705"/>
    <w:rsid w:val="009F3E37"/>
    <w:rsid w:val="00A0264A"/>
    <w:rsid w:val="00A16B90"/>
    <w:rsid w:val="00A32C4C"/>
    <w:rsid w:val="00A342DF"/>
    <w:rsid w:val="00A75AA7"/>
    <w:rsid w:val="00A9496B"/>
    <w:rsid w:val="00AB0F57"/>
    <w:rsid w:val="00AB381A"/>
    <w:rsid w:val="00AB5F00"/>
    <w:rsid w:val="00AD4BC4"/>
    <w:rsid w:val="00AD7119"/>
    <w:rsid w:val="00B01C57"/>
    <w:rsid w:val="00B242A0"/>
    <w:rsid w:val="00B26044"/>
    <w:rsid w:val="00B27594"/>
    <w:rsid w:val="00B36CB2"/>
    <w:rsid w:val="00B461F2"/>
    <w:rsid w:val="00B5047F"/>
    <w:rsid w:val="00B551B1"/>
    <w:rsid w:val="00B63914"/>
    <w:rsid w:val="00B70914"/>
    <w:rsid w:val="00B81CD4"/>
    <w:rsid w:val="00B833C7"/>
    <w:rsid w:val="00B84DA6"/>
    <w:rsid w:val="00BC13C4"/>
    <w:rsid w:val="00C30257"/>
    <w:rsid w:val="00C375D0"/>
    <w:rsid w:val="00C50394"/>
    <w:rsid w:val="00C65CE8"/>
    <w:rsid w:val="00C73339"/>
    <w:rsid w:val="00CB562A"/>
    <w:rsid w:val="00CB5F5A"/>
    <w:rsid w:val="00CB7314"/>
    <w:rsid w:val="00CD265C"/>
    <w:rsid w:val="00CD2F6B"/>
    <w:rsid w:val="00CD4288"/>
    <w:rsid w:val="00CF1ABA"/>
    <w:rsid w:val="00CF7D6F"/>
    <w:rsid w:val="00D14FD4"/>
    <w:rsid w:val="00D22DFE"/>
    <w:rsid w:val="00D314A9"/>
    <w:rsid w:val="00D35A4C"/>
    <w:rsid w:val="00D47EE4"/>
    <w:rsid w:val="00D926CF"/>
    <w:rsid w:val="00DA7C02"/>
    <w:rsid w:val="00DD2437"/>
    <w:rsid w:val="00DD5027"/>
    <w:rsid w:val="00DD6D59"/>
    <w:rsid w:val="00DE2A44"/>
    <w:rsid w:val="00DF0ED5"/>
    <w:rsid w:val="00E06DB4"/>
    <w:rsid w:val="00E260C8"/>
    <w:rsid w:val="00E41F89"/>
    <w:rsid w:val="00E428BE"/>
    <w:rsid w:val="00E44FD5"/>
    <w:rsid w:val="00E869E5"/>
    <w:rsid w:val="00E87300"/>
    <w:rsid w:val="00E95342"/>
    <w:rsid w:val="00E964F8"/>
    <w:rsid w:val="00EA19B7"/>
    <w:rsid w:val="00EC7166"/>
    <w:rsid w:val="00ED660B"/>
    <w:rsid w:val="00EE0DC0"/>
    <w:rsid w:val="00EE3718"/>
    <w:rsid w:val="00EF3839"/>
    <w:rsid w:val="00EF3E61"/>
    <w:rsid w:val="00F017EF"/>
    <w:rsid w:val="00F040D9"/>
    <w:rsid w:val="00F06C33"/>
    <w:rsid w:val="00F1463B"/>
    <w:rsid w:val="00F30693"/>
    <w:rsid w:val="00F40F45"/>
    <w:rsid w:val="00F55794"/>
    <w:rsid w:val="00F71313"/>
    <w:rsid w:val="00FC492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9687"/>
  <w15:docId w15:val="{0342F220-AF7C-499D-8752-6992A0F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E8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300"/>
    <w:rPr>
      <w:b/>
      <w:bCs/>
    </w:rPr>
  </w:style>
  <w:style w:type="character" w:styleId="a5">
    <w:name w:val="Emphasis"/>
    <w:basedOn w:val="a0"/>
    <w:uiPriority w:val="20"/>
    <w:qFormat/>
    <w:rsid w:val="00E87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 Z</cp:lastModifiedBy>
  <cp:revision>35</cp:revision>
  <cp:lastPrinted>2017-04-05T09:11:00Z</cp:lastPrinted>
  <dcterms:created xsi:type="dcterms:W3CDTF">2017-03-02T04:07:00Z</dcterms:created>
  <dcterms:modified xsi:type="dcterms:W3CDTF">2017-06-05T05:17:00Z</dcterms:modified>
</cp:coreProperties>
</file>