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372F82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муниципальной собственности, </w:t>
      </w:r>
      <w:r w:rsidR="00027E15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372F82">
        <w:rPr>
          <w:rFonts w:ascii="Times New Roman" w:hAnsi="Times New Roman" w:cs="Times New Roman"/>
          <w:sz w:val="28"/>
          <w:szCs w:val="28"/>
        </w:rPr>
        <w:t xml:space="preserve"> поступивших на счета предприятия</w:t>
      </w:r>
      <w:r w:rsidR="009C0A1B">
        <w:rPr>
          <w:rFonts w:ascii="Times New Roman" w:hAnsi="Times New Roman" w:cs="Times New Roman"/>
          <w:sz w:val="28"/>
          <w:szCs w:val="28"/>
        </w:rPr>
        <w:t>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  <w:r w:rsidR="00372F82">
        <w:rPr>
          <w:rFonts w:ascii="Times New Roman" w:hAnsi="Times New Roman" w:cs="Times New Roman"/>
          <w:sz w:val="28"/>
          <w:szCs w:val="28"/>
        </w:rPr>
        <w:t>Варненского муниципального унитарного предприятия «</w:t>
      </w:r>
      <w:proofErr w:type="spellStart"/>
      <w:r w:rsidR="00372F82">
        <w:rPr>
          <w:rFonts w:ascii="Times New Roman" w:hAnsi="Times New Roman" w:cs="Times New Roman"/>
          <w:sz w:val="28"/>
          <w:szCs w:val="28"/>
        </w:rPr>
        <w:t>Коммунжилсервис</w:t>
      </w:r>
      <w:proofErr w:type="spellEnd"/>
      <w:r w:rsidR="00372F82">
        <w:rPr>
          <w:rFonts w:ascii="Times New Roman" w:hAnsi="Times New Roman" w:cs="Times New Roman"/>
          <w:sz w:val="28"/>
          <w:szCs w:val="28"/>
        </w:rPr>
        <w:t>»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4B4E24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4B4E24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372F82">
        <w:rPr>
          <w:rFonts w:ascii="Times New Roman" w:eastAsia="MS Mincho" w:hAnsi="Times New Roman" w:cs="Times New Roman"/>
          <w:sz w:val="28"/>
          <w:szCs w:val="28"/>
        </w:rPr>
        <w:t>03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372F82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372F82">
        <w:rPr>
          <w:rFonts w:ascii="Times New Roman" w:eastAsia="MS Mincho" w:hAnsi="Times New Roman" w:cs="Times New Roman"/>
          <w:sz w:val="28"/>
          <w:szCs w:val="28"/>
        </w:rPr>
        <w:t>ода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распоряжением председателя КСП от 26.03.2015года №4 (с изменениями)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</w:t>
      </w:r>
      <w:r w:rsidR="009D77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2F82">
        <w:rPr>
          <w:rFonts w:ascii="Times New Roman" w:eastAsia="Times New Roman" w:hAnsi="Times New Roman" w:cs="Times New Roman"/>
          <w:sz w:val="28"/>
          <w:szCs w:val="28"/>
        </w:rPr>
        <w:t>спользования муниципальной собственности</w:t>
      </w:r>
      <w:r w:rsidR="009D7707">
        <w:rPr>
          <w:rFonts w:ascii="Times New Roman" w:eastAsia="Times New Roman" w:hAnsi="Times New Roman" w:cs="Times New Roman"/>
          <w:sz w:val="28"/>
          <w:szCs w:val="28"/>
        </w:rPr>
        <w:t>, бюджетных средств поступивших на счета предприятия»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70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D77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="009D7707" w:rsidRPr="009D7707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r w:rsidR="009D7707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9D7707">
        <w:rPr>
          <w:rFonts w:ascii="Times New Roman" w:eastAsia="Times New Roman" w:hAnsi="Times New Roman" w:cs="Times New Roman"/>
          <w:sz w:val="28"/>
          <w:szCs w:val="28"/>
        </w:rPr>
        <w:t>унитарном предприятии</w:t>
      </w:r>
      <w:r w:rsidR="009C0A1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D7707">
        <w:rPr>
          <w:rFonts w:ascii="Times New Roman" w:hAnsi="Times New Roman" w:cs="Times New Roman"/>
          <w:sz w:val="28"/>
          <w:szCs w:val="28"/>
        </w:rPr>
        <w:t>Коммунжилсервис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>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7707">
        <w:rPr>
          <w:rFonts w:ascii="Times New Roman" w:eastAsia="MS Mincho" w:hAnsi="Times New Roman" w:cs="Times New Roman"/>
          <w:sz w:val="28"/>
          <w:szCs w:val="28"/>
        </w:rPr>
        <w:t>45554800,00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0152B8" w:rsidRDefault="000152B8" w:rsidP="0001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Варненское </w:t>
      </w:r>
      <w:r w:rsidRPr="005A3CD5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A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создано в соответствии с Распоряжением главы Варненского муниципального района от 26.12.2001года, зарегистрировано </w:t>
      </w:r>
      <w:r w:rsidRPr="005A3C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3CD5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A3CD5">
        <w:rPr>
          <w:rFonts w:ascii="Times New Roman" w:hAnsi="Times New Roman" w:cs="Times New Roman"/>
          <w:sz w:val="28"/>
          <w:szCs w:val="28"/>
        </w:rPr>
        <w:t>лавы Варненского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29.12.2001г. №489, на основании ст.113 </w:t>
      </w:r>
      <w:r w:rsidRPr="00EC4BA6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4BA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BA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п.4 ст.51 ФЗ от </w:t>
      </w:r>
      <w:r w:rsidR="00027E15">
        <w:rPr>
          <w:rFonts w:ascii="Times New Roman" w:hAnsi="Times New Roman" w:cs="Times New Roman"/>
          <w:sz w:val="28"/>
          <w:szCs w:val="28"/>
        </w:rPr>
        <w:t>06.01.2003года 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РФ», </w:t>
      </w:r>
      <w:r w:rsidRPr="00EC4BA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14.11.2002года </w:t>
      </w:r>
      <w:r w:rsidR="00027E15">
        <w:rPr>
          <w:rFonts w:ascii="Times New Roman" w:hAnsi="Times New Roman" w:cs="Times New Roman"/>
          <w:sz w:val="28"/>
          <w:szCs w:val="28"/>
        </w:rPr>
        <w:t>«</w:t>
      </w:r>
      <w:r w:rsidR="00027E15" w:rsidRPr="00EC4BA6">
        <w:rPr>
          <w:rFonts w:ascii="Times New Roman" w:hAnsi="Times New Roman" w:cs="Times New Roman"/>
          <w:sz w:val="28"/>
          <w:szCs w:val="28"/>
        </w:rPr>
        <w:t>№</w:t>
      </w:r>
      <w:r w:rsidRPr="00EC4BA6">
        <w:rPr>
          <w:rFonts w:ascii="Times New Roman" w:hAnsi="Times New Roman" w:cs="Times New Roman"/>
          <w:sz w:val="28"/>
          <w:szCs w:val="28"/>
        </w:rPr>
        <w:t xml:space="preserve">161-ФЗ «О государственных и муниципальных предприятиях </w:t>
      </w:r>
      <w:r>
        <w:rPr>
          <w:rFonts w:ascii="Times New Roman" w:hAnsi="Times New Roman" w:cs="Times New Roman"/>
          <w:sz w:val="28"/>
          <w:szCs w:val="28"/>
        </w:rPr>
        <w:t>унитарных предприятиях</w:t>
      </w:r>
      <w:r w:rsidRPr="006925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2B8" w:rsidRPr="00D423F6" w:rsidRDefault="000152B8" w:rsidP="0001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F6">
        <w:rPr>
          <w:rFonts w:ascii="Times New Roman" w:hAnsi="Times New Roman" w:cs="Times New Roman"/>
          <w:sz w:val="28"/>
          <w:szCs w:val="28"/>
        </w:rPr>
        <w:t>МУП действует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6">
        <w:rPr>
          <w:rFonts w:ascii="Times New Roman" w:hAnsi="Times New Roman" w:cs="Times New Roman"/>
          <w:sz w:val="28"/>
          <w:szCs w:val="28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 г</w:t>
      </w:r>
      <w:r w:rsidRPr="00D423F6">
        <w:rPr>
          <w:rFonts w:ascii="Times New Roman" w:hAnsi="Times New Roman" w:cs="Times New Roman"/>
          <w:sz w:val="28"/>
          <w:szCs w:val="28"/>
        </w:rPr>
        <w:t>лавой администрации Варненского сельского поселения Варненского муниципального района Челябинской области от 01.12.2011года.</w:t>
      </w:r>
    </w:p>
    <w:p w:rsidR="000152B8" w:rsidRPr="00102A0B" w:rsidRDefault="000152B8" w:rsidP="000152B8">
      <w:pPr>
        <w:pStyle w:val="a3"/>
        <w:ind w:firstLine="567"/>
        <w:rPr>
          <w:b/>
          <w:szCs w:val="28"/>
        </w:rPr>
      </w:pPr>
      <w:r>
        <w:rPr>
          <w:szCs w:val="28"/>
        </w:rPr>
        <w:t>МУП</w:t>
      </w:r>
      <w:r w:rsidRPr="00102A0B">
        <w:rPr>
          <w:szCs w:val="28"/>
        </w:rPr>
        <w:t xml:space="preserve"> состоит на налоговом учете  в Межрайонной инспекции ФНС России№12 по Челябинской области с 04.01.2002года, ИНН 7428007130. Основной государственный регистрационный номер№1027401532993, реквизиты свидетельства о государственной регистрации 74 № 000458247 от 30.10.2002 года. </w:t>
      </w:r>
    </w:p>
    <w:p w:rsidR="000152B8" w:rsidRDefault="000152B8" w:rsidP="0001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EDA">
        <w:rPr>
          <w:rFonts w:ascii="Times New Roman" w:hAnsi="Times New Roman" w:cs="Times New Roman"/>
          <w:sz w:val="28"/>
          <w:szCs w:val="28"/>
        </w:rPr>
        <w:t>МУП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 создано без ограничения срока</w:t>
      </w:r>
      <w:r w:rsidRPr="00741EDA">
        <w:rPr>
          <w:rFonts w:ascii="Times New Roman" w:hAnsi="Times New Roman" w:cs="Times New Roman"/>
          <w:sz w:val="28"/>
          <w:szCs w:val="28"/>
        </w:rPr>
        <w:t xml:space="preserve"> и имеет право открывать расчетные и иные счета в любых финансово-кредитных учреждениях, имеет самостоятельный баланс, круглую печать со своим наименованием.</w:t>
      </w:r>
    </w:p>
    <w:p w:rsidR="000152B8" w:rsidRPr="00741EDA" w:rsidRDefault="000152B8" w:rsidP="0001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из бюджета Варненского муниципального района МУП не получает.</w:t>
      </w:r>
    </w:p>
    <w:p w:rsidR="000152B8" w:rsidRPr="00741EDA" w:rsidRDefault="000152B8" w:rsidP="0001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EDA">
        <w:rPr>
          <w:rFonts w:ascii="Times New Roman" w:hAnsi="Times New Roman" w:cs="Times New Roman"/>
          <w:sz w:val="28"/>
          <w:szCs w:val="28"/>
        </w:rPr>
        <w:t xml:space="preserve"> Организационно-правова</w:t>
      </w:r>
      <w:r>
        <w:rPr>
          <w:rFonts w:ascii="Times New Roman" w:hAnsi="Times New Roman" w:cs="Times New Roman"/>
          <w:sz w:val="28"/>
          <w:szCs w:val="28"/>
        </w:rPr>
        <w:t>я форма  - унитарное предприятие, коммерческая  организация</w:t>
      </w:r>
      <w:r w:rsidRPr="00741EDA">
        <w:rPr>
          <w:rFonts w:ascii="Times New Roman" w:hAnsi="Times New Roman" w:cs="Times New Roman"/>
          <w:sz w:val="28"/>
          <w:szCs w:val="28"/>
        </w:rPr>
        <w:t>.</w:t>
      </w:r>
    </w:p>
    <w:p w:rsidR="000152B8" w:rsidRDefault="000152B8" w:rsidP="000152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EDA">
        <w:rPr>
          <w:rFonts w:ascii="Times New Roman" w:hAnsi="Times New Roman" w:cs="Times New Roman"/>
          <w:sz w:val="28"/>
          <w:szCs w:val="28"/>
        </w:rPr>
        <w:t xml:space="preserve"> Форма собственности – муниципальная.</w:t>
      </w:r>
    </w:p>
    <w:p w:rsidR="000152B8" w:rsidRPr="00906644" w:rsidRDefault="000152B8" w:rsidP="000152B8">
      <w:pPr>
        <w:pStyle w:val="a3"/>
        <w:ind w:firstLine="567"/>
        <w:rPr>
          <w:szCs w:val="28"/>
        </w:rPr>
      </w:pPr>
      <w:r w:rsidRPr="005857DB">
        <w:rPr>
          <w:szCs w:val="28"/>
        </w:rPr>
        <w:t xml:space="preserve">Согласно Устава учредителем МУП и органом, осуществляющим полномочия собственника имущества МУП, является </w:t>
      </w:r>
      <w:r>
        <w:rPr>
          <w:szCs w:val="28"/>
        </w:rPr>
        <w:t>а</w:t>
      </w:r>
      <w:r w:rsidRPr="005857DB">
        <w:rPr>
          <w:szCs w:val="28"/>
        </w:rPr>
        <w:t xml:space="preserve">дминистрация </w:t>
      </w:r>
      <w:r w:rsidRPr="005857DB">
        <w:rPr>
          <w:szCs w:val="28"/>
        </w:rPr>
        <w:lastRenderedPageBreak/>
        <w:t xml:space="preserve">Варненского сельского поселения Варненского муниципального района Челябинской области. Согласно </w:t>
      </w:r>
      <w:r>
        <w:rPr>
          <w:szCs w:val="28"/>
        </w:rPr>
        <w:t xml:space="preserve">статьи </w:t>
      </w:r>
      <w:r w:rsidRPr="005857DB">
        <w:rPr>
          <w:szCs w:val="28"/>
        </w:rPr>
        <w:t>1</w:t>
      </w:r>
      <w:r>
        <w:rPr>
          <w:szCs w:val="28"/>
        </w:rPr>
        <w:t xml:space="preserve"> д</w:t>
      </w:r>
      <w:r w:rsidRPr="005857DB">
        <w:rPr>
          <w:szCs w:val="28"/>
        </w:rPr>
        <w:t>оговора «О закреплении муниципального имущества на праве хозяйственного ведения</w:t>
      </w:r>
      <w:r>
        <w:rPr>
          <w:szCs w:val="28"/>
        </w:rPr>
        <w:t xml:space="preserve"> за муниципальным унитарным предприятием</w:t>
      </w:r>
      <w:r w:rsidRPr="005857DB">
        <w:rPr>
          <w:szCs w:val="28"/>
        </w:rPr>
        <w:t>» от 01</w:t>
      </w:r>
      <w:r>
        <w:rPr>
          <w:szCs w:val="28"/>
        </w:rPr>
        <w:t>.03.</w:t>
      </w:r>
      <w:r w:rsidRPr="005857DB">
        <w:rPr>
          <w:szCs w:val="28"/>
        </w:rPr>
        <w:t>2014года</w:t>
      </w:r>
      <w:r>
        <w:rPr>
          <w:szCs w:val="28"/>
        </w:rPr>
        <w:t xml:space="preserve"> №</w:t>
      </w:r>
      <w:r w:rsidR="00027E15">
        <w:rPr>
          <w:szCs w:val="28"/>
        </w:rPr>
        <w:t xml:space="preserve">2 </w:t>
      </w:r>
      <w:r w:rsidR="00027E15" w:rsidRPr="005857DB">
        <w:rPr>
          <w:szCs w:val="28"/>
        </w:rPr>
        <w:t>МУП</w:t>
      </w:r>
      <w:r w:rsidRPr="005857DB">
        <w:rPr>
          <w:szCs w:val="28"/>
        </w:rPr>
        <w:t xml:space="preserve"> принимает на праве хозяйственного ведения движимое и недвижимое имущество, являющейся муниципальной собственностью </w:t>
      </w:r>
      <w:r>
        <w:rPr>
          <w:szCs w:val="28"/>
        </w:rPr>
        <w:t>а</w:t>
      </w:r>
      <w:r w:rsidRPr="005857DB">
        <w:rPr>
          <w:szCs w:val="28"/>
        </w:rPr>
        <w:t>дминистрации Варненского сельского поселения.</w:t>
      </w:r>
    </w:p>
    <w:p w:rsidR="000152B8" w:rsidRPr="006952AA" w:rsidRDefault="000152B8" w:rsidP="000152B8">
      <w:pPr>
        <w:pStyle w:val="a3"/>
        <w:ind w:firstLine="567"/>
        <w:rPr>
          <w:b/>
          <w:szCs w:val="28"/>
        </w:rPr>
      </w:pPr>
      <w:r w:rsidRPr="006952AA">
        <w:rPr>
          <w:szCs w:val="28"/>
        </w:rPr>
        <w:t>Для осуществления хозяйственных операций МУП открыты расчетные счета в ОАО «</w:t>
      </w:r>
      <w:proofErr w:type="spellStart"/>
      <w:r w:rsidRPr="006952AA">
        <w:rPr>
          <w:szCs w:val="28"/>
        </w:rPr>
        <w:t>Челиндбанк</w:t>
      </w:r>
      <w:proofErr w:type="spellEnd"/>
      <w:r w:rsidRPr="006952AA">
        <w:rPr>
          <w:szCs w:val="28"/>
        </w:rPr>
        <w:t xml:space="preserve">» </w:t>
      </w:r>
      <w:proofErr w:type="spellStart"/>
      <w:r w:rsidRPr="006952AA">
        <w:rPr>
          <w:szCs w:val="28"/>
        </w:rPr>
        <w:t>г.Челябинск</w:t>
      </w:r>
      <w:proofErr w:type="spellEnd"/>
      <w:r w:rsidRPr="006952AA">
        <w:rPr>
          <w:szCs w:val="28"/>
        </w:rPr>
        <w:t xml:space="preserve"> и Челябинском РФ ОАО «</w:t>
      </w:r>
      <w:proofErr w:type="spellStart"/>
      <w:r w:rsidRPr="006952AA">
        <w:rPr>
          <w:szCs w:val="28"/>
        </w:rPr>
        <w:t>Россельхозбанке</w:t>
      </w:r>
      <w:proofErr w:type="spellEnd"/>
      <w:r w:rsidRPr="006952AA">
        <w:rPr>
          <w:szCs w:val="28"/>
        </w:rPr>
        <w:t xml:space="preserve">» </w:t>
      </w:r>
      <w:proofErr w:type="spellStart"/>
      <w:r w:rsidRPr="006952AA">
        <w:rPr>
          <w:szCs w:val="28"/>
        </w:rPr>
        <w:t>г.Челябинск</w:t>
      </w:r>
      <w:proofErr w:type="spellEnd"/>
      <w:r w:rsidRPr="006952AA">
        <w:rPr>
          <w:szCs w:val="28"/>
        </w:rPr>
        <w:t xml:space="preserve">.               </w:t>
      </w:r>
    </w:p>
    <w:p w:rsidR="000152B8" w:rsidRPr="00BF5C3C" w:rsidRDefault="000152B8" w:rsidP="000152B8">
      <w:pPr>
        <w:pStyle w:val="a3"/>
        <w:ind w:firstLine="567"/>
        <w:rPr>
          <w:b/>
          <w:szCs w:val="28"/>
        </w:rPr>
      </w:pPr>
      <w:r w:rsidRPr="00BF5C3C">
        <w:rPr>
          <w:szCs w:val="28"/>
        </w:rPr>
        <w:t>Должностными лицами,</w:t>
      </w:r>
      <w:r>
        <w:rPr>
          <w:szCs w:val="28"/>
        </w:rPr>
        <w:t xml:space="preserve"> </w:t>
      </w:r>
      <w:r w:rsidRPr="00BF5C3C">
        <w:rPr>
          <w:szCs w:val="28"/>
        </w:rPr>
        <w:t>ответственными за финансово-хозяйственную деятельность МУП</w:t>
      </w:r>
      <w:r>
        <w:rPr>
          <w:szCs w:val="28"/>
        </w:rPr>
        <w:t>, в проверяемом периоде</w:t>
      </w:r>
      <w:r w:rsidRPr="00BF5C3C">
        <w:rPr>
          <w:szCs w:val="28"/>
        </w:rPr>
        <w:t xml:space="preserve"> являлись:</w:t>
      </w:r>
    </w:p>
    <w:p w:rsidR="000152B8" w:rsidRPr="00BF5C3C" w:rsidRDefault="000152B8" w:rsidP="000152B8">
      <w:pPr>
        <w:pStyle w:val="a3"/>
        <w:ind w:firstLine="567"/>
        <w:rPr>
          <w:b/>
          <w:szCs w:val="28"/>
        </w:rPr>
      </w:pPr>
      <w:r w:rsidRPr="00BF5C3C">
        <w:rPr>
          <w:szCs w:val="28"/>
        </w:rPr>
        <w:t>-</w:t>
      </w:r>
      <w:r>
        <w:rPr>
          <w:szCs w:val="28"/>
        </w:rPr>
        <w:t>г</w:t>
      </w:r>
      <w:r w:rsidRPr="00BF5C3C">
        <w:rPr>
          <w:szCs w:val="28"/>
        </w:rPr>
        <w:t>енеральный директор ВМУП «</w:t>
      </w:r>
      <w:proofErr w:type="spellStart"/>
      <w:r w:rsidRPr="00BF5C3C">
        <w:rPr>
          <w:szCs w:val="28"/>
        </w:rPr>
        <w:t>Коммунжилсервис</w:t>
      </w:r>
      <w:proofErr w:type="spellEnd"/>
      <w:r w:rsidRPr="00BF5C3C">
        <w:rPr>
          <w:szCs w:val="28"/>
        </w:rPr>
        <w:t>» Комаров Владимир Иванович (</w:t>
      </w:r>
      <w:r>
        <w:rPr>
          <w:szCs w:val="28"/>
        </w:rPr>
        <w:t>р</w:t>
      </w:r>
      <w:r w:rsidRPr="00BF5C3C">
        <w:rPr>
          <w:szCs w:val="28"/>
        </w:rPr>
        <w:t xml:space="preserve">аспоряжение </w:t>
      </w:r>
      <w:r>
        <w:rPr>
          <w:szCs w:val="28"/>
        </w:rPr>
        <w:t>г</w:t>
      </w:r>
      <w:r w:rsidRPr="00BF5C3C">
        <w:rPr>
          <w:szCs w:val="28"/>
        </w:rPr>
        <w:t>лавы  Варненского сельского поселения №33 от 04.03.2009года), весь проверяемый период;</w:t>
      </w:r>
    </w:p>
    <w:p w:rsidR="000152B8" w:rsidRPr="00155C0A" w:rsidRDefault="000152B8" w:rsidP="000152B8">
      <w:pPr>
        <w:pStyle w:val="a3"/>
        <w:ind w:firstLine="567"/>
        <w:rPr>
          <w:szCs w:val="28"/>
        </w:rPr>
      </w:pPr>
      <w:r w:rsidRPr="00BF5C3C">
        <w:rPr>
          <w:szCs w:val="28"/>
        </w:rPr>
        <w:t xml:space="preserve">- главный бухгалтер  ВМУП </w:t>
      </w:r>
      <w:bookmarkStart w:id="0" w:name="_GoBack"/>
      <w:bookmarkEnd w:id="0"/>
      <w:r w:rsidRPr="00BF5C3C">
        <w:rPr>
          <w:szCs w:val="28"/>
        </w:rPr>
        <w:t>«</w:t>
      </w:r>
      <w:proofErr w:type="spellStart"/>
      <w:r w:rsidRPr="00BF5C3C">
        <w:rPr>
          <w:szCs w:val="28"/>
        </w:rPr>
        <w:t>Коммунжилсервис</w:t>
      </w:r>
      <w:proofErr w:type="spellEnd"/>
      <w:r w:rsidRPr="00BF5C3C">
        <w:rPr>
          <w:szCs w:val="28"/>
        </w:rPr>
        <w:t xml:space="preserve">» </w:t>
      </w:r>
      <w:proofErr w:type="spellStart"/>
      <w:r w:rsidRPr="00BF5C3C">
        <w:rPr>
          <w:szCs w:val="28"/>
        </w:rPr>
        <w:t>Кондрашина</w:t>
      </w:r>
      <w:proofErr w:type="spellEnd"/>
      <w:r w:rsidRPr="00BF5C3C">
        <w:rPr>
          <w:szCs w:val="28"/>
        </w:rPr>
        <w:t xml:space="preserve"> Н</w:t>
      </w:r>
      <w:r>
        <w:rPr>
          <w:szCs w:val="28"/>
        </w:rPr>
        <w:t xml:space="preserve">аталья Анатольевна </w:t>
      </w:r>
      <w:r w:rsidRPr="00D70827">
        <w:rPr>
          <w:szCs w:val="28"/>
        </w:rPr>
        <w:t>(</w:t>
      </w:r>
      <w:r>
        <w:rPr>
          <w:szCs w:val="28"/>
        </w:rPr>
        <w:t xml:space="preserve">приказ генерального директора </w:t>
      </w:r>
      <w:r w:rsidRPr="00D70827">
        <w:rPr>
          <w:szCs w:val="28"/>
        </w:rPr>
        <w:t>№3 от 03.01.2002года)</w:t>
      </w:r>
      <w:r w:rsidRPr="00BF5C3C">
        <w:rPr>
          <w:szCs w:val="28"/>
        </w:rPr>
        <w:t>, весь проверяемый период.</w:t>
      </w:r>
    </w:p>
    <w:p w:rsidR="00190CDD" w:rsidRPr="00CF3D69" w:rsidRDefault="000152B8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E1107">
        <w:rPr>
          <w:rFonts w:ascii="Times New Roman" w:hAnsi="Times New Roman" w:cs="Times New Roman"/>
          <w:sz w:val="28"/>
          <w:szCs w:val="28"/>
        </w:rPr>
        <w:t xml:space="preserve"> 201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190CDD">
        <w:rPr>
          <w:rFonts w:ascii="Times New Roman" w:hAnsi="Times New Roman" w:cs="Times New Roman"/>
          <w:sz w:val="28"/>
          <w:szCs w:val="28"/>
        </w:rPr>
        <w:t xml:space="preserve">года подписан акт по итогам проведения контрольного мероприятия и направлен </w:t>
      </w:r>
      <w:r w:rsidR="00027E15">
        <w:rPr>
          <w:rFonts w:ascii="Times New Roman" w:hAnsi="Times New Roman" w:cs="Times New Roman"/>
          <w:sz w:val="28"/>
          <w:szCs w:val="28"/>
        </w:rPr>
        <w:t>отчёт в</w:t>
      </w:r>
      <w:r w:rsidR="00190CDD">
        <w:rPr>
          <w:rFonts w:ascii="Times New Roman" w:hAnsi="Times New Roman" w:cs="Times New Roman"/>
          <w:sz w:val="28"/>
          <w:szCs w:val="28"/>
        </w:rPr>
        <w:t xml:space="preserve"> Собрание депутатов района и Главе района о результатах контрольного </w:t>
      </w:r>
      <w:r w:rsidR="00027E1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0152B8">
        <w:rPr>
          <w:rFonts w:ascii="Times New Roman" w:eastAsia="MS Mincho" w:hAnsi="Times New Roman" w:cs="Times New Roman"/>
          <w:sz w:val="28"/>
          <w:szCs w:val="28"/>
        </w:rPr>
        <w:t>генеральному директору Варненского МУП   «</w:t>
      </w:r>
      <w:proofErr w:type="spellStart"/>
      <w:r w:rsidR="000152B8">
        <w:rPr>
          <w:rFonts w:ascii="Times New Roman" w:eastAsia="MS Mincho" w:hAnsi="Times New Roman" w:cs="Times New Roman"/>
          <w:sz w:val="28"/>
          <w:szCs w:val="28"/>
        </w:rPr>
        <w:t>Коммунжилсервиса</w:t>
      </w:r>
      <w:proofErr w:type="spellEnd"/>
      <w:r w:rsidR="000152B8">
        <w:rPr>
          <w:rFonts w:ascii="Times New Roman" w:eastAsia="MS Mincho" w:hAnsi="Times New Roman" w:cs="Times New Roman"/>
          <w:sz w:val="28"/>
          <w:szCs w:val="28"/>
        </w:rPr>
        <w:t>»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0152B8">
        <w:rPr>
          <w:rFonts w:ascii="Times New Roman" w:eastAsia="MS Mincho" w:hAnsi="Times New Roman" w:cs="Times New Roman"/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0152B8">
        <w:rPr>
          <w:rFonts w:ascii="Times New Roman" w:eastAsia="MS Mincho" w:hAnsi="Times New Roman" w:cs="Times New Roman"/>
          <w:sz w:val="28"/>
          <w:szCs w:val="28"/>
        </w:rPr>
        <w:t>И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0152B8">
        <w:rPr>
          <w:rFonts w:ascii="Times New Roman" w:eastAsia="MS Mincho" w:hAnsi="Times New Roman" w:cs="Times New Roman"/>
          <w:sz w:val="28"/>
          <w:szCs w:val="28"/>
        </w:rPr>
        <w:t>Комарову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0152B8">
        <w:rPr>
          <w:rFonts w:ascii="Times New Roman" w:eastAsia="MS Mincho" w:hAnsi="Times New Roman" w:cs="Times New Roman"/>
          <w:sz w:val="28"/>
          <w:szCs w:val="28"/>
        </w:rPr>
        <w:t>главному бухгалтеру ВМУП «</w:t>
      </w:r>
      <w:proofErr w:type="spellStart"/>
      <w:r w:rsidR="000152B8">
        <w:rPr>
          <w:rFonts w:ascii="Times New Roman" w:eastAsia="MS Mincho" w:hAnsi="Times New Roman" w:cs="Times New Roman"/>
          <w:sz w:val="28"/>
          <w:szCs w:val="28"/>
        </w:rPr>
        <w:t>Коммунжилсервис</w:t>
      </w:r>
      <w:proofErr w:type="spellEnd"/>
      <w:r w:rsidR="000152B8">
        <w:rPr>
          <w:rFonts w:ascii="Times New Roman" w:eastAsia="MS Mincho" w:hAnsi="Times New Roman" w:cs="Times New Roman"/>
          <w:sz w:val="28"/>
          <w:szCs w:val="28"/>
        </w:rPr>
        <w:t>»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044EB4">
        <w:rPr>
          <w:rFonts w:ascii="Times New Roman" w:eastAsia="MS Mincho" w:hAnsi="Times New Roman" w:cs="Times New Roman"/>
          <w:sz w:val="28"/>
          <w:szCs w:val="28"/>
        </w:rPr>
        <w:t>Н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E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  <w:r w:rsidR="00044EB4">
        <w:rPr>
          <w:rFonts w:ascii="Times New Roman" w:eastAsia="MS Mincho" w:hAnsi="Times New Roman" w:cs="Times New Roman"/>
          <w:sz w:val="28"/>
          <w:szCs w:val="28"/>
        </w:rPr>
        <w:t>Кондрашиной</w:t>
      </w:r>
      <w:proofErr w:type="spellEnd"/>
      <w:r w:rsidR="005A020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F00"/>
    <w:rsid w:val="000152B8"/>
    <w:rsid w:val="00023763"/>
    <w:rsid w:val="000248FE"/>
    <w:rsid w:val="00027E15"/>
    <w:rsid w:val="00043D1E"/>
    <w:rsid w:val="00044EB4"/>
    <w:rsid w:val="00061C1A"/>
    <w:rsid w:val="000B2FAA"/>
    <w:rsid w:val="000C3D15"/>
    <w:rsid w:val="00107030"/>
    <w:rsid w:val="001853C2"/>
    <w:rsid w:val="00190CDD"/>
    <w:rsid w:val="001A582D"/>
    <w:rsid w:val="001B675F"/>
    <w:rsid w:val="001F4B46"/>
    <w:rsid w:val="00207F5B"/>
    <w:rsid w:val="00213F73"/>
    <w:rsid w:val="00372F82"/>
    <w:rsid w:val="00382A50"/>
    <w:rsid w:val="003A2883"/>
    <w:rsid w:val="003A6E82"/>
    <w:rsid w:val="003C0D45"/>
    <w:rsid w:val="003D4CD5"/>
    <w:rsid w:val="004A7928"/>
    <w:rsid w:val="004B4E24"/>
    <w:rsid w:val="004C0DFC"/>
    <w:rsid w:val="004E3BA7"/>
    <w:rsid w:val="00544239"/>
    <w:rsid w:val="005777B8"/>
    <w:rsid w:val="00591B18"/>
    <w:rsid w:val="005A020A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9D7707"/>
    <w:rsid w:val="00A55279"/>
    <w:rsid w:val="00A67551"/>
    <w:rsid w:val="00A8170A"/>
    <w:rsid w:val="00A91045"/>
    <w:rsid w:val="00A91DC0"/>
    <w:rsid w:val="00A92F07"/>
    <w:rsid w:val="00A96303"/>
    <w:rsid w:val="00B40785"/>
    <w:rsid w:val="00BD3312"/>
    <w:rsid w:val="00BE1107"/>
    <w:rsid w:val="00BF628D"/>
    <w:rsid w:val="00C8480F"/>
    <w:rsid w:val="00CB2910"/>
    <w:rsid w:val="00CB41F2"/>
    <w:rsid w:val="00D21B72"/>
    <w:rsid w:val="00D81F45"/>
    <w:rsid w:val="00DF70BF"/>
    <w:rsid w:val="00E01DF0"/>
    <w:rsid w:val="00E03759"/>
    <w:rsid w:val="00E72DF6"/>
    <w:rsid w:val="00EE05AD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0F30-8ADA-4E06-8AA9-13B0D6C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Evgen Z</cp:lastModifiedBy>
  <cp:revision>3</cp:revision>
  <dcterms:created xsi:type="dcterms:W3CDTF">2015-07-04T06:30:00Z</dcterms:created>
  <dcterms:modified xsi:type="dcterms:W3CDTF">2015-07-06T04:37:00Z</dcterms:modified>
</cp:coreProperties>
</file>