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4" w:rsidRDefault="008334C4" w:rsidP="008334C4">
      <w:pPr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4C4" w:rsidRPr="008334C4" w:rsidRDefault="008334C4" w:rsidP="008334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4C4" w:rsidRPr="008334C4" w:rsidRDefault="008334C4" w:rsidP="008334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АДМИНИСТРАЦИЯ  КРАСНООКТЯБРЬСКОГО СЕЛЬСКОГО ПОСЕЛЕНИЯ</w:t>
      </w:r>
    </w:p>
    <w:p w:rsidR="008334C4" w:rsidRPr="008334C4" w:rsidRDefault="008334C4" w:rsidP="00833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ПОСТАНОВЛЕНИЕ</w:t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от  09.01.2014г.</w:t>
      </w:r>
      <w:r w:rsidRPr="008334C4">
        <w:rPr>
          <w:rFonts w:ascii="Times New Roman" w:hAnsi="Times New Roman" w:cs="Times New Roman"/>
          <w:sz w:val="24"/>
          <w:szCs w:val="24"/>
        </w:rPr>
        <w:tab/>
      </w:r>
      <w:r w:rsidRPr="008334C4">
        <w:rPr>
          <w:rFonts w:ascii="Times New Roman" w:hAnsi="Times New Roman" w:cs="Times New Roman"/>
          <w:sz w:val="24"/>
          <w:szCs w:val="24"/>
        </w:rPr>
        <w:tab/>
      </w:r>
      <w:r w:rsidRPr="008334C4">
        <w:rPr>
          <w:rFonts w:ascii="Times New Roman" w:hAnsi="Times New Roman" w:cs="Times New Roman"/>
          <w:sz w:val="24"/>
          <w:szCs w:val="24"/>
        </w:rPr>
        <w:tab/>
      </w:r>
      <w:r w:rsidRPr="008334C4">
        <w:rPr>
          <w:rFonts w:ascii="Times New Roman" w:hAnsi="Times New Roman" w:cs="Times New Roman"/>
          <w:sz w:val="24"/>
          <w:szCs w:val="24"/>
        </w:rPr>
        <w:tab/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334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34C4">
        <w:rPr>
          <w:rFonts w:ascii="Times New Roman" w:hAnsi="Times New Roman" w:cs="Times New Roman"/>
          <w:sz w:val="24"/>
          <w:szCs w:val="24"/>
        </w:rPr>
        <w:t>расный Октябрь</w:t>
      </w:r>
    </w:p>
    <w:p w:rsidR="008334C4" w:rsidRPr="00860901" w:rsidRDefault="00860901" w:rsidP="0083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6090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860901" w:rsidRPr="008334C4" w:rsidRDefault="00860901" w:rsidP="008609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60901" w:rsidRPr="008334C4" w:rsidRDefault="00860901" w:rsidP="008609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раснооктябрьского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60901" w:rsidRPr="008334C4" w:rsidRDefault="00860901" w:rsidP="008609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предоставлению муниципальной услуги «Выдача </w:t>
      </w:r>
      <w:proofErr w:type="gramStart"/>
      <w:r w:rsidRPr="008334C4">
        <w:rPr>
          <w:rFonts w:ascii="Times New Roman" w:hAnsi="Times New Roman" w:cs="Times New Roman"/>
          <w:b/>
          <w:bCs/>
          <w:sz w:val="24"/>
          <w:szCs w:val="24"/>
        </w:rPr>
        <w:t>юридическим</w:t>
      </w:r>
      <w:proofErr w:type="gramEnd"/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0901" w:rsidRPr="008334C4" w:rsidRDefault="00860901" w:rsidP="008609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и физическим лицам справок, выписок из </w:t>
      </w:r>
      <w:proofErr w:type="spellStart"/>
      <w:r w:rsidRPr="008334C4">
        <w:rPr>
          <w:rFonts w:ascii="Times New Roman" w:hAnsi="Times New Roman" w:cs="Times New Roman"/>
          <w:b/>
          <w:bCs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книг </w:t>
      </w:r>
    </w:p>
    <w:p w:rsidR="00860901" w:rsidRDefault="00860901" w:rsidP="008609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Краснооктябрьского 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860901" w:rsidRDefault="00860901" w:rsidP="008609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0901">
        <w:rPr>
          <w:rFonts w:ascii="Times New Roman" w:hAnsi="Times New Roman" w:cs="Times New Roman"/>
          <w:bCs/>
          <w:sz w:val="24"/>
          <w:szCs w:val="24"/>
        </w:rPr>
        <w:t>В соответствии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статьей 14 Федерального закона от 06 октября 2003 года № 131-ФЗ « Об общих принципах организации самоуправления в Российской Федерации», Федеральным законом от 27.07.2010 г. № 210-ФЗ</w:t>
      </w:r>
      <w:r w:rsidR="00526B9D">
        <w:rPr>
          <w:rFonts w:ascii="Times New Roman" w:hAnsi="Times New Roman" w:cs="Times New Roman"/>
          <w:bCs/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4"/>
          <w:szCs w:val="24"/>
        </w:rPr>
        <w:t>, руководствуясь  Уставом Краснооктябрьского сельского поселения</w:t>
      </w: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ПОСТАНОВЛЯЮ</w:t>
      </w: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1.Утвердить Административный регламент по предоставлению муниципальной услуги «Выдача юридическим и физическим лицам справок, выписок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 населенных пунктов Краснооктябрьского сельского поселени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Приложение 1).</w:t>
      </w: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2.Обнародовать данное постановление на стенде Администрации Краснооктябрьского сельского поселения и на информационном сайте.</w:t>
      </w: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Краснооктябрьского</w:t>
      </w:r>
    </w:p>
    <w:p w:rsidR="00860901" w:rsidRPr="00860901" w:rsidRDefault="00860901" w:rsidP="008609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А.М.Майоров</w:t>
      </w:r>
    </w:p>
    <w:p w:rsidR="00860901" w:rsidRPr="008334C4" w:rsidRDefault="00860901" w:rsidP="0086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Default="002877FF" w:rsidP="00833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2877FF" w:rsidRDefault="002877FF" w:rsidP="008334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№ 1 от 09.01.2014года</w:t>
      </w:r>
    </w:p>
    <w:p w:rsidR="00860901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901" w:rsidRPr="008334C4" w:rsidRDefault="0086090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334C4" w:rsidRPr="008334C4" w:rsidRDefault="008334C4" w:rsidP="00833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Администраци</w:t>
      </w:r>
      <w:r w:rsidR="002877F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раснооктябрьского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334C4" w:rsidRPr="008334C4" w:rsidRDefault="008334C4" w:rsidP="00833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«Выдача </w:t>
      </w:r>
      <w:proofErr w:type="gramStart"/>
      <w:r w:rsidRPr="008334C4">
        <w:rPr>
          <w:rFonts w:ascii="Times New Roman" w:hAnsi="Times New Roman" w:cs="Times New Roman"/>
          <w:b/>
          <w:bCs/>
          <w:sz w:val="24"/>
          <w:szCs w:val="24"/>
        </w:rPr>
        <w:t>юридическим</w:t>
      </w:r>
      <w:proofErr w:type="gramEnd"/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C4" w:rsidRPr="008334C4" w:rsidRDefault="008334C4" w:rsidP="00833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и физическим лицам справок, выписок из </w:t>
      </w:r>
      <w:proofErr w:type="spellStart"/>
      <w:r w:rsidRPr="008334C4">
        <w:rPr>
          <w:rFonts w:ascii="Times New Roman" w:hAnsi="Times New Roman" w:cs="Times New Roman"/>
          <w:b/>
          <w:bCs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книг </w:t>
      </w:r>
    </w:p>
    <w:p w:rsidR="008334C4" w:rsidRPr="008334C4" w:rsidRDefault="008334C4" w:rsidP="00833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Краснооктябрьского </w:t>
      </w: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8334C4" w:rsidRPr="008334C4" w:rsidRDefault="008334C4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34C4" w:rsidRPr="008334C4" w:rsidRDefault="008334C4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4C4">
        <w:rPr>
          <w:rFonts w:ascii="Times New Roman" w:hAnsi="Times New Roman" w:cs="Times New Roman"/>
          <w:sz w:val="24"/>
          <w:szCs w:val="24"/>
        </w:rPr>
        <w:t xml:space="preserve">1.1.Административный регламент по предоставлению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8334C4">
        <w:rPr>
          <w:rFonts w:ascii="Times New Roman" w:hAnsi="Times New Roman" w:cs="Times New Roman"/>
          <w:sz w:val="24"/>
          <w:szCs w:val="24"/>
        </w:rPr>
        <w:t xml:space="preserve">сельского поселения  муниципальной услуги по выдаче справок, выписок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  населенных пунктов К</w:t>
      </w:r>
      <w:r>
        <w:rPr>
          <w:rFonts w:ascii="Times New Roman" w:hAnsi="Times New Roman" w:cs="Times New Roman"/>
          <w:sz w:val="24"/>
          <w:szCs w:val="24"/>
        </w:rPr>
        <w:t>раснооктябрьского</w:t>
      </w:r>
      <w:r w:rsidRPr="008334C4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муниципальная услуга или выдача справок, выписок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4C4">
        <w:rPr>
          <w:rFonts w:ascii="Times New Roman" w:hAnsi="Times New Roman" w:cs="Times New Roman"/>
          <w:sz w:val="24"/>
          <w:szCs w:val="24"/>
        </w:rPr>
        <w:t xml:space="preserve">1.2.Предоставление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8334C4">
        <w:rPr>
          <w:rFonts w:ascii="Times New Roman" w:hAnsi="Times New Roman" w:cs="Times New Roman"/>
          <w:sz w:val="24"/>
          <w:szCs w:val="24"/>
        </w:rPr>
        <w:t>сельского  поселения, настоящим Административным регламентом.</w:t>
      </w:r>
      <w:proofErr w:type="gramEnd"/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1.3.Муниципальную услугу предоставляет Администрация К</w:t>
      </w:r>
      <w:r>
        <w:rPr>
          <w:rFonts w:ascii="Times New Roman" w:hAnsi="Times New Roman" w:cs="Times New Roman"/>
          <w:sz w:val="24"/>
          <w:szCs w:val="24"/>
        </w:rPr>
        <w:t xml:space="preserve">раснооктябрьского </w:t>
      </w:r>
      <w:r w:rsidRPr="008334C4">
        <w:rPr>
          <w:rFonts w:ascii="Times New Roman" w:hAnsi="Times New Roman" w:cs="Times New Roman"/>
          <w:sz w:val="24"/>
          <w:szCs w:val="24"/>
        </w:rPr>
        <w:t xml:space="preserve">сельского  поселения.  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4C4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8334C4">
        <w:rPr>
          <w:rFonts w:ascii="Times New Roman" w:hAnsi="Times New Roman" w:cs="Times New Roman"/>
          <w:b/>
          <w:i/>
          <w:color w:val="000000"/>
          <w:kern w:val="24"/>
          <w:sz w:val="48"/>
          <w:szCs w:val="48"/>
        </w:rPr>
        <w:t xml:space="preserve"> </w:t>
      </w:r>
      <w:r w:rsidRPr="008334C4">
        <w:rPr>
          <w:rFonts w:ascii="Times New Roman" w:hAnsi="Times New Roman" w:cs="Times New Roman"/>
          <w:b/>
          <w:i/>
          <w:sz w:val="24"/>
          <w:szCs w:val="24"/>
        </w:rPr>
        <w:t>Порядок информирования о муниципальной услуге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2.1.1. Муниципальная услуга распространяется на справки, выписки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 населенных пунктов </w:t>
      </w:r>
      <w:r w:rsidRPr="008334C4">
        <w:rPr>
          <w:rFonts w:ascii="Times New Roman" w:hAnsi="Times New Roman" w:cs="Times New Roman"/>
          <w:sz w:val="24"/>
          <w:szCs w:val="24"/>
          <w:highlight w:val="yellow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раснооктябрьского</w:t>
      </w:r>
      <w:r w:rsidRPr="008334C4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бессрочно хранятся в архиве сельского поселения.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2.1.2. Конечным результатом предоставления муниципальной услуги является предоставление справок или выписок 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8334C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2.1.4. Информирование Заявителей о порядке предоставления муниципальной услуги осуществляется специалистом 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8334C4">
        <w:rPr>
          <w:rFonts w:ascii="Times New Roman" w:hAnsi="Times New Roman" w:cs="Times New Roman"/>
          <w:sz w:val="24"/>
          <w:szCs w:val="24"/>
        </w:rPr>
        <w:t xml:space="preserve">  в ходе приема граждан, по телефону, через электронную почту, информационные стенды или по письменному запросу.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lastRenderedPageBreak/>
        <w:t xml:space="preserve">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2.1.5. С целью подготовки специалистом Администрации  справки или выписки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книги населенных пунктов Заявитель </w:t>
      </w:r>
      <w:r w:rsidRPr="008334C4">
        <w:rPr>
          <w:rFonts w:ascii="Times New Roman" w:hAnsi="Times New Roman" w:cs="Times New Roman"/>
          <w:b/>
          <w:sz w:val="24"/>
          <w:szCs w:val="24"/>
        </w:rPr>
        <w:t>обязан предоставить документы</w:t>
      </w:r>
      <w:r w:rsidRPr="008334C4">
        <w:rPr>
          <w:rFonts w:ascii="Times New Roman" w:hAnsi="Times New Roman" w:cs="Times New Roman"/>
          <w:sz w:val="24"/>
          <w:szCs w:val="24"/>
        </w:rPr>
        <w:t>:</w:t>
      </w:r>
    </w:p>
    <w:p w:rsidR="008334C4" w:rsidRPr="008334C4" w:rsidRDefault="008334C4" w:rsidP="00833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sz w:val="24"/>
          <w:szCs w:val="24"/>
        </w:rPr>
        <w:t>А.</w:t>
      </w:r>
      <w:r w:rsidRPr="008334C4">
        <w:rPr>
          <w:rFonts w:ascii="Times New Roman" w:hAnsi="Times New Roman" w:cs="Times New Roman"/>
          <w:sz w:val="24"/>
          <w:szCs w:val="24"/>
        </w:rPr>
        <w:t xml:space="preserve"> Для выписки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 предоставляется: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8334C4" w:rsidRPr="008334C4" w:rsidRDefault="008334C4" w:rsidP="008334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sz w:val="24"/>
          <w:szCs w:val="24"/>
        </w:rPr>
        <w:t>Б.</w:t>
      </w:r>
      <w:r w:rsidRPr="008334C4">
        <w:rPr>
          <w:rFonts w:ascii="Times New Roman" w:hAnsi="Times New Roman" w:cs="Times New Roman"/>
          <w:sz w:val="24"/>
          <w:szCs w:val="24"/>
        </w:rPr>
        <w:t xml:space="preserve"> Для выписки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книги на получ</w:t>
      </w:r>
      <w:r>
        <w:rPr>
          <w:rFonts w:ascii="Times New Roman" w:hAnsi="Times New Roman" w:cs="Times New Roman"/>
          <w:sz w:val="24"/>
          <w:szCs w:val="24"/>
        </w:rPr>
        <w:t>ение банковской ссуды предостав</w:t>
      </w:r>
      <w:r w:rsidRPr="008334C4">
        <w:rPr>
          <w:rFonts w:ascii="Times New Roman" w:hAnsi="Times New Roman" w:cs="Times New Roman"/>
          <w:sz w:val="24"/>
          <w:szCs w:val="24"/>
        </w:rPr>
        <w:t>ляется:</w:t>
      </w:r>
    </w:p>
    <w:p w:rsidR="008334C4" w:rsidRPr="008334C4" w:rsidRDefault="008334C4" w:rsidP="00833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 паспорт Заявителя;</w:t>
      </w:r>
    </w:p>
    <w:p w:rsidR="008334C4" w:rsidRPr="008334C4" w:rsidRDefault="008334C4" w:rsidP="00833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жительства;</w:t>
      </w:r>
    </w:p>
    <w:p w:rsidR="008334C4" w:rsidRPr="008334C4" w:rsidRDefault="008334C4" w:rsidP="00833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8334C4" w:rsidRPr="008334C4" w:rsidRDefault="008334C4" w:rsidP="008334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sz w:val="24"/>
          <w:szCs w:val="24"/>
        </w:rPr>
        <w:t>В.</w:t>
      </w:r>
      <w:r w:rsidRPr="008334C4">
        <w:rPr>
          <w:rFonts w:ascii="Times New Roman" w:hAnsi="Times New Roman" w:cs="Times New Roman"/>
          <w:sz w:val="24"/>
          <w:szCs w:val="24"/>
        </w:rPr>
        <w:t xml:space="preserve"> Для обзорной справки для нотариуса: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жительства;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участок.</w:t>
      </w:r>
    </w:p>
    <w:p w:rsidR="008334C4" w:rsidRPr="008334C4" w:rsidRDefault="008334C4" w:rsidP="00833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sz w:val="24"/>
          <w:szCs w:val="24"/>
        </w:rPr>
        <w:t>Г.</w:t>
      </w:r>
      <w:r w:rsidRPr="008334C4">
        <w:rPr>
          <w:rFonts w:ascii="Times New Roman" w:hAnsi="Times New Roman" w:cs="Times New Roman"/>
          <w:sz w:val="24"/>
          <w:szCs w:val="24"/>
        </w:rPr>
        <w:t xml:space="preserve"> Для справки о наличии личного подсобного хозяйства для получения социальных пособий: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334C4" w:rsidRPr="008334C4" w:rsidRDefault="008334C4" w:rsidP="008334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sz w:val="24"/>
          <w:szCs w:val="24"/>
        </w:rPr>
        <w:t>Д.</w:t>
      </w:r>
      <w:r w:rsidRPr="008334C4">
        <w:rPr>
          <w:rFonts w:ascii="Times New Roman" w:hAnsi="Times New Roman" w:cs="Times New Roman"/>
          <w:sz w:val="24"/>
          <w:szCs w:val="24"/>
        </w:rPr>
        <w:t xml:space="preserve"> Для справки о наличии земельного участка, скота (для осуществления продажи сельскохозяйственной продукции):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паспорт заявителя.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2.1.6. Справки и выписки 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 населенных пунктов </w:t>
      </w:r>
      <w:r w:rsidR="00DA3867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334C4">
        <w:rPr>
          <w:rFonts w:ascii="Times New Roman" w:hAnsi="Times New Roman" w:cs="Times New Roman"/>
          <w:sz w:val="24"/>
          <w:szCs w:val="24"/>
        </w:rPr>
        <w:t xml:space="preserve"> сельского поселения выдаются на основании заявления после предоставления необходимых документов согласно пункту 2.1.5  настоящего Административного регламента. </w:t>
      </w:r>
    </w:p>
    <w:p w:rsid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2.1.7. Выдача справок и выписок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 осуществляется специалистом Администрации </w:t>
      </w:r>
      <w:r w:rsidR="00DA3867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334C4">
        <w:rPr>
          <w:rFonts w:ascii="Times New Roman" w:hAnsi="Times New Roman" w:cs="Times New Roman"/>
          <w:sz w:val="24"/>
          <w:szCs w:val="24"/>
        </w:rPr>
        <w:t xml:space="preserve">  сельского поселения по адресу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: Челябинская область, </w:t>
      </w:r>
      <w:proofErr w:type="spellStart"/>
      <w:r w:rsidRPr="008334C4">
        <w:rPr>
          <w:rFonts w:ascii="Times New Roman" w:hAnsi="Times New Roman" w:cs="Times New Roman"/>
          <w:b/>
          <w:sz w:val="24"/>
          <w:szCs w:val="24"/>
        </w:rPr>
        <w:t>Варненский</w:t>
      </w:r>
      <w:proofErr w:type="spellEnd"/>
      <w:r w:rsidRPr="008334C4">
        <w:rPr>
          <w:rFonts w:ascii="Times New Roman" w:hAnsi="Times New Roman" w:cs="Times New Roman"/>
          <w:b/>
          <w:sz w:val="24"/>
          <w:szCs w:val="24"/>
        </w:rPr>
        <w:t xml:space="preserve">  район, </w:t>
      </w:r>
      <w:r w:rsidR="00DA3867">
        <w:rPr>
          <w:rFonts w:ascii="Times New Roman" w:hAnsi="Times New Roman" w:cs="Times New Roman"/>
          <w:b/>
          <w:sz w:val="24"/>
          <w:szCs w:val="24"/>
        </w:rPr>
        <w:t>поселок Красный Октябрь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, улица </w:t>
      </w:r>
      <w:proofErr w:type="spellStart"/>
      <w:r w:rsidR="00DA3867">
        <w:rPr>
          <w:rFonts w:ascii="Times New Roman" w:hAnsi="Times New Roman" w:cs="Times New Roman"/>
          <w:b/>
          <w:sz w:val="24"/>
          <w:szCs w:val="24"/>
        </w:rPr>
        <w:t>Целинная</w:t>
      </w:r>
      <w:proofErr w:type="gramStart"/>
      <w:r w:rsidR="00DA3867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="00DA3867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DA3867">
        <w:rPr>
          <w:rFonts w:ascii="Times New Roman" w:hAnsi="Times New Roman" w:cs="Times New Roman"/>
          <w:b/>
          <w:sz w:val="24"/>
          <w:szCs w:val="24"/>
        </w:rPr>
        <w:t xml:space="preserve"> 2б</w:t>
      </w:r>
      <w:r w:rsidRPr="008334C4">
        <w:rPr>
          <w:rFonts w:ascii="Times New Roman" w:hAnsi="Times New Roman" w:cs="Times New Roman"/>
          <w:b/>
          <w:sz w:val="24"/>
          <w:szCs w:val="24"/>
        </w:rPr>
        <w:t>.</w:t>
      </w:r>
    </w:p>
    <w:p w:rsidR="009B22D4" w:rsidRPr="008334C4" w:rsidRDefault="009B22D4" w:rsidP="008334C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C4" w:rsidRPr="008334C4" w:rsidRDefault="008334C4" w:rsidP="008334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Cs/>
          <w:sz w:val="24"/>
          <w:szCs w:val="24"/>
        </w:rPr>
        <w:t>График работы</w:t>
      </w:r>
      <w:r w:rsidRPr="008334C4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8334C4" w:rsidRPr="008334C4" w:rsidRDefault="004C7796" w:rsidP="008334C4">
      <w:pPr>
        <w:spacing w:after="0"/>
        <w:ind w:right="-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 пятница</w:t>
      </w:r>
      <w:r w:rsidR="009B22D4">
        <w:rPr>
          <w:rFonts w:ascii="Times New Roman" w:hAnsi="Times New Roman" w:cs="Times New Roman"/>
          <w:sz w:val="24"/>
          <w:szCs w:val="24"/>
        </w:rPr>
        <w:t>:      с 8</w:t>
      </w:r>
      <w:r w:rsidR="008334C4" w:rsidRPr="008334C4">
        <w:rPr>
          <w:rFonts w:ascii="Times New Roman" w:hAnsi="Times New Roman" w:cs="Times New Roman"/>
          <w:sz w:val="24"/>
          <w:szCs w:val="24"/>
        </w:rPr>
        <w:t xml:space="preserve">.00 до 17.00,   </w:t>
      </w:r>
    </w:p>
    <w:p w:rsidR="008334C4" w:rsidRPr="008334C4" w:rsidRDefault="009B22D4" w:rsidP="008334C4">
      <w:pPr>
        <w:spacing w:after="0"/>
        <w:ind w:right="-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 с 12</w:t>
      </w:r>
      <w:r w:rsidR="008334C4" w:rsidRPr="008334C4">
        <w:rPr>
          <w:rFonts w:ascii="Times New Roman" w:hAnsi="Times New Roman" w:cs="Times New Roman"/>
          <w:sz w:val="24"/>
          <w:szCs w:val="24"/>
        </w:rPr>
        <w:t xml:space="preserve">.00 до 14.00, </w:t>
      </w:r>
    </w:p>
    <w:p w:rsidR="008334C4" w:rsidRPr="008334C4" w:rsidRDefault="008334C4" w:rsidP="008334C4">
      <w:pPr>
        <w:spacing w:after="0"/>
        <w:ind w:right="-198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</w:t>
      </w:r>
      <w:r w:rsidRPr="008334C4">
        <w:rPr>
          <w:rFonts w:ascii="Times New Roman" w:hAnsi="Times New Roman" w:cs="Times New Roman"/>
          <w:b/>
          <w:sz w:val="24"/>
          <w:szCs w:val="24"/>
        </w:rPr>
        <w:t>нерабочие праздничные дни.</w:t>
      </w:r>
      <w:r w:rsidRPr="00833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C4" w:rsidRPr="008334C4" w:rsidRDefault="008334C4" w:rsidP="008334C4">
      <w:pPr>
        <w:spacing w:after="0"/>
        <w:ind w:right="-198"/>
        <w:rPr>
          <w:rFonts w:ascii="Times New Roman" w:hAnsi="Times New Roman" w:cs="Times New Roman"/>
          <w:b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Телефон:</w:t>
      </w:r>
      <w:r w:rsidR="009B22D4">
        <w:rPr>
          <w:rFonts w:ascii="Times New Roman" w:hAnsi="Times New Roman" w:cs="Times New Roman"/>
          <w:sz w:val="26"/>
        </w:rPr>
        <w:t xml:space="preserve"> 8(35142) 2-56</w:t>
      </w:r>
      <w:r w:rsidRPr="008334C4">
        <w:rPr>
          <w:rFonts w:ascii="Times New Roman" w:hAnsi="Times New Roman" w:cs="Times New Roman"/>
          <w:sz w:val="26"/>
        </w:rPr>
        <w:t>-</w:t>
      </w:r>
      <w:r w:rsidR="009B22D4">
        <w:rPr>
          <w:rFonts w:ascii="Times New Roman" w:hAnsi="Times New Roman" w:cs="Times New Roman"/>
          <w:sz w:val="26"/>
        </w:rPr>
        <w:t>24</w:t>
      </w:r>
      <w:r w:rsidRPr="008334C4">
        <w:rPr>
          <w:rFonts w:ascii="Times New Roman" w:hAnsi="Times New Roman" w:cs="Times New Roman"/>
          <w:b/>
          <w:sz w:val="24"/>
          <w:szCs w:val="24"/>
        </w:rPr>
        <w:t>.</w:t>
      </w:r>
      <w:r w:rsidRPr="008334C4">
        <w:rPr>
          <w:rFonts w:ascii="Times New Roman" w:hAnsi="Times New Roman" w:cs="Times New Roman"/>
          <w:sz w:val="24"/>
          <w:szCs w:val="24"/>
        </w:rPr>
        <w:t>.</w:t>
      </w:r>
    </w:p>
    <w:p w:rsidR="008334C4" w:rsidRPr="008334C4" w:rsidRDefault="008334C4" w:rsidP="00833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            2.1.8.Специалист,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2.1.9. Адрес электронной почты Администрации </w:t>
      </w:r>
      <w:r w:rsidR="009B22D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334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4C4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8334C4">
        <w:rPr>
          <w:rFonts w:ascii="Times New Roman" w:hAnsi="Times New Roman" w:cs="Times New Roman"/>
          <w:sz w:val="26"/>
        </w:rPr>
        <w:t>Е</w:t>
      </w:r>
      <w:proofErr w:type="gramEnd"/>
      <w:r w:rsidRPr="008334C4">
        <w:rPr>
          <w:rFonts w:ascii="Times New Roman" w:hAnsi="Times New Roman" w:cs="Times New Roman"/>
          <w:sz w:val="26"/>
        </w:rPr>
        <w:t>-mail</w:t>
      </w:r>
      <w:proofErr w:type="spellEnd"/>
      <w:r w:rsidRPr="008334C4">
        <w:rPr>
          <w:rFonts w:ascii="Times New Roman" w:hAnsi="Times New Roman" w:cs="Times New Roman"/>
          <w:sz w:val="26"/>
        </w:rPr>
        <w:t xml:space="preserve">: </w:t>
      </w:r>
      <w:proofErr w:type="spellStart"/>
      <w:r w:rsidR="009B22D4">
        <w:rPr>
          <w:rFonts w:ascii="Times New Roman" w:hAnsi="Times New Roman" w:cs="Times New Roman"/>
          <w:sz w:val="26"/>
          <w:lang w:val="en-US"/>
        </w:rPr>
        <w:t>krposelenie</w:t>
      </w:r>
      <w:proofErr w:type="spellEnd"/>
      <w:r w:rsidR="009B22D4" w:rsidRPr="009B22D4">
        <w:rPr>
          <w:rFonts w:ascii="Times New Roman" w:hAnsi="Times New Roman" w:cs="Times New Roman"/>
          <w:sz w:val="26"/>
        </w:rPr>
        <w:t>@</w:t>
      </w:r>
      <w:r w:rsidR="009B22D4">
        <w:rPr>
          <w:rFonts w:ascii="Times New Roman" w:hAnsi="Times New Roman" w:cs="Times New Roman"/>
          <w:sz w:val="26"/>
          <w:lang w:val="en-US"/>
        </w:rPr>
        <w:t>mail</w:t>
      </w:r>
      <w:r w:rsidR="009B22D4" w:rsidRPr="009B22D4">
        <w:rPr>
          <w:rFonts w:ascii="Times New Roman" w:hAnsi="Times New Roman" w:cs="Times New Roman"/>
          <w:sz w:val="26"/>
        </w:rPr>
        <w:t>.</w:t>
      </w:r>
      <w:proofErr w:type="spellStart"/>
      <w:r w:rsidR="009B22D4">
        <w:rPr>
          <w:rFonts w:ascii="Times New Roman" w:hAnsi="Times New Roman" w:cs="Times New Roman"/>
          <w:sz w:val="26"/>
          <w:lang w:val="en-US"/>
        </w:rPr>
        <w:t>ru</w:t>
      </w:r>
      <w:proofErr w:type="spellEnd"/>
      <w:r w:rsidR="009B2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4C4" w:rsidRPr="008334C4" w:rsidRDefault="008334C4" w:rsidP="008334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lastRenderedPageBreak/>
        <w:t>2.1.10.С целью информирования Заявителей, непоср</w:t>
      </w:r>
      <w:r w:rsidR="009B22D4">
        <w:rPr>
          <w:rFonts w:ascii="Times New Roman" w:hAnsi="Times New Roman" w:cs="Times New Roman"/>
          <w:sz w:val="24"/>
          <w:szCs w:val="24"/>
        </w:rPr>
        <w:t>едственно посещающих Администра</w:t>
      </w:r>
      <w:r w:rsidRPr="008334C4">
        <w:rPr>
          <w:rFonts w:ascii="Times New Roman" w:hAnsi="Times New Roman" w:cs="Times New Roman"/>
          <w:sz w:val="24"/>
          <w:szCs w:val="24"/>
        </w:rPr>
        <w:t>цию,  в помещении Администрации устанавливаются инфо</w:t>
      </w:r>
      <w:r w:rsidR="009B22D4">
        <w:rPr>
          <w:rFonts w:ascii="Times New Roman" w:hAnsi="Times New Roman" w:cs="Times New Roman"/>
          <w:sz w:val="24"/>
          <w:szCs w:val="24"/>
        </w:rPr>
        <w:t>рмационные стенды с предоставле</w:t>
      </w:r>
      <w:r w:rsidRPr="008334C4">
        <w:rPr>
          <w:rFonts w:ascii="Times New Roman" w:hAnsi="Times New Roman" w:cs="Times New Roman"/>
          <w:sz w:val="24"/>
          <w:szCs w:val="24"/>
        </w:rPr>
        <w:t>нием следующей информации:</w:t>
      </w:r>
    </w:p>
    <w:p w:rsidR="008334C4" w:rsidRPr="008334C4" w:rsidRDefault="008334C4" w:rsidP="008334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режим работы Администрации;</w:t>
      </w:r>
    </w:p>
    <w:p w:rsidR="008334C4" w:rsidRPr="008334C4" w:rsidRDefault="008334C4" w:rsidP="008334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почтовый адрес Администрации;</w:t>
      </w:r>
    </w:p>
    <w:p w:rsidR="008334C4" w:rsidRPr="008334C4" w:rsidRDefault="008334C4" w:rsidP="008334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- адрес официального сайта и электронной почты Администрации </w:t>
      </w:r>
      <w:r w:rsidR="009B22D4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8334C4">
        <w:rPr>
          <w:rFonts w:ascii="Times New Roman" w:hAnsi="Times New Roman" w:cs="Times New Roman"/>
          <w:sz w:val="24"/>
          <w:szCs w:val="24"/>
        </w:rPr>
        <w:t xml:space="preserve"> сельского  поселения;</w:t>
      </w:r>
    </w:p>
    <w:p w:rsidR="008334C4" w:rsidRPr="008334C4" w:rsidRDefault="008334C4" w:rsidP="008334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334C4" w:rsidRPr="008334C4" w:rsidRDefault="008334C4" w:rsidP="008334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-образец заполнения заявления. 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2.1.11. Место предоставления муниципальной услуги  должно обеспечивать определенные удобства и комфорт для Заявителей.</w:t>
      </w:r>
    </w:p>
    <w:p w:rsidR="008334C4" w:rsidRPr="008334C4" w:rsidRDefault="008334C4" w:rsidP="008334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8334C4" w:rsidRPr="008334C4" w:rsidRDefault="008334C4" w:rsidP="008334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Выдача подготовленных справок и выписок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стул.</w:t>
      </w:r>
    </w:p>
    <w:p w:rsidR="008334C4" w:rsidRPr="008334C4" w:rsidRDefault="008334C4" w:rsidP="008334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18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4C4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Pr="008334C4">
        <w:rPr>
          <w:rFonts w:ascii="Times New Roman" w:hAnsi="Times New Roman" w:cs="Times New Roman"/>
          <w:b/>
          <w:bCs/>
          <w:i/>
          <w:sz w:val="24"/>
          <w:szCs w:val="24"/>
        </w:rPr>
        <w:t>Условия и сроки предоставления услуги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2.2.1. Срок подготовки и выдачи справок и выписок, указанных в подпунктах</w:t>
      </w:r>
      <w:proofErr w:type="gramStart"/>
      <w:r w:rsidRPr="008334C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34C4">
        <w:rPr>
          <w:rFonts w:ascii="Times New Roman" w:hAnsi="Times New Roman" w:cs="Times New Roman"/>
          <w:sz w:val="24"/>
          <w:szCs w:val="24"/>
        </w:rPr>
        <w:t xml:space="preserve">, Б и В </w:t>
      </w:r>
      <w:r w:rsidRPr="008334C4">
        <w:rPr>
          <w:rFonts w:ascii="Times New Roman" w:hAnsi="Times New Roman" w:cs="Times New Roman"/>
          <w:sz w:val="24"/>
          <w:szCs w:val="24"/>
          <w:u w:val="single"/>
        </w:rPr>
        <w:t>пункта 2.1.5</w:t>
      </w:r>
      <w:r w:rsidRPr="008334C4">
        <w:rPr>
          <w:rFonts w:ascii="Times New Roman" w:hAnsi="Times New Roman" w:cs="Times New Roman"/>
          <w:sz w:val="24"/>
          <w:szCs w:val="24"/>
        </w:rPr>
        <w:t xml:space="preserve">. не должен превышать 10 календарных дней. </w:t>
      </w: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2.2.2. Справки, указанные в подпункта Г и</w:t>
      </w:r>
      <w:proofErr w:type="gramStart"/>
      <w:r w:rsidRPr="008334C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334C4">
        <w:rPr>
          <w:rFonts w:ascii="Times New Roman" w:hAnsi="Times New Roman" w:cs="Times New Roman"/>
          <w:sz w:val="24"/>
          <w:szCs w:val="24"/>
        </w:rPr>
        <w:t xml:space="preserve"> пункта 2.1.5  подготавливаются специалистом  Администрации в ходе приема граждан в порядке очереди. 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2.2.3. 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8334C4" w:rsidRPr="008334C4" w:rsidRDefault="008334C4" w:rsidP="00833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            2.2.4.Письменные обращения Заявителей  с просьбой разъяснить порядок выдачи справок и выписок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2.2.5. В случае приостановления либо отказа выдачи справки и выписки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книги на основании пункта 2.3. настоящего Административного регламента, Заявитель уведомляется по телефону или в письменном виде в течение двух дней. </w:t>
      </w: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4C4">
        <w:rPr>
          <w:rFonts w:ascii="Times New Roman" w:hAnsi="Times New Roman" w:cs="Times New Roman"/>
          <w:b/>
          <w:i/>
          <w:sz w:val="24"/>
          <w:szCs w:val="24"/>
        </w:rPr>
        <w:t>2.3. Перечень оснований для отказа в предоставлении услуги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 Основанием для приостановления либо отказа выдачи справки,  выписки из </w:t>
      </w:r>
      <w:proofErr w:type="spellStart"/>
      <w:r w:rsidRPr="008334C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8334C4">
        <w:rPr>
          <w:rFonts w:ascii="Times New Roman" w:hAnsi="Times New Roman" w:cs="Times New Roman"/>
          <w:sz w:val="24"/>
          <w:szCs w:val="24"/>
        </w:rPr>
        <w:t xml:space="preserve"> книги является отсутствие  документов, указанных в пункте 2.1.5.</w:t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4C4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Pr="008334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Другие положения, характеризующие требования к предоставлению муниципальной услуги, установленные федеральными законами, актами Президента </w:t>
      </w:r>
      <w:r w:rsidRPr="008334C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Российской Федерации и Правительства Российской Федерации, законами </w:t>
      </w:r>
      <w:r w:rsidR="00FF64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Челябинской области </w:t>
      </w:r>
      <w:r w:rsidRPr="008334C4">
        <w:rPr>
          <w:rFonts w:ascii="Times New Roman" w:hAnsi="Times New Roman" w:cs="Times New Roman"/>
          <w:b/>
          <w:bCs/>
          <w:i/>
          <w:sz w:val="24"/>
          <w:szCs w:val="24"/>
        </w:rPr>
        <w:t>и муниципальными нормативными правовыми актами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Муниципальная услуга  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предоставляется </w:t>
      </w:r>
      <w:r w:rsidRPr="008334C4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8334C4" w:rsidRPr="008334C4" w:rsidRDefault="008334C4" w:rsidP="008334C4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34C4">
        <w:rPr>
          <w:rFonts w:ascii="Times New Roman" w:hAnsi="Times New Roman" w:cs="Times New Roman"/>
          <w:b/>
          <w:sz w:val="24"/>
        </w:rPr>
        <w:br w:type="page"/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3.Порядок и формы </w:t>
      </w:r>
      <w:proofErr w:type="gramStart"/>
      <w:r w:rsidRPr="008334C4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334C4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833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4C4">
        <w:rPr>
          <w:rFonts w:ascii="Times New Roman" w:hAnsi="Times New Roman" w:cs="Times New Roman"/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833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4C4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лиц, предоставляющих муниципальную услугу, осуществляет </w:t>
      </w:r>
      <w:r w:rsidRPr="008334C4">
        <w:rPr>
          <w:rFonts w:ascii="Times New Roman" w:hAnsi="Times New Roman" w:cs="Times New Roman"/>
          <w:b/>
          <w:sz w:val="24"/>
          <w:szCs w:val="24"/>
        </w:rPr>
        <w:t>Глав</w:t>
      </w:r>
      <w:r w:rsidR="00FF64A2">
        <w:rPr>
          <w:rFonts w:ascii="Times New Roman" w:hAnsi="Times New Roman" w:cs="Times New Roman"/>
          <w:b/>
          <w:sz w:val="24"/>
          <w:szCs w:val="24"/>
        </w:rPr>
        <w:t>а Краснооктябрьского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b/>
          <w:bCs/>
          <w:sz w:val="24"/>
          <w:szCs w:val="24"/>
        </w:rPr>
        <w:t>5.Порядок обжалования действий (бездействия) и решений, осуществляемых (принимаемых) в ходе исполнения муниципальной услуги.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5.1.Заявитель имеет право на обжалование действий или бездействие специалистов, участвующих в предоставлении муниципальной услуги, в      досудебном и судебном порядке.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5.2.Досудебное (внесудебное) обжалование: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5.2.1.Заявитель имеет право обратиться с жалобой к 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Главе  </w:t>
      </w:r>
      <w:r w:rsidR="00FF64A2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</w:t>
      </w:r>
      <w:r w:rsidRPr="008334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8334C4">
        <w:rPr>
          <w:rFonts w:ascii="Times New Roman" w:hAnsi="Times New Roman" w:cs="Times New Roman"/>
          <w:sz w:val="24"/>
          <w:szCs w:val="24"/>
        </w:rPr>
        <w:t>на приеме граждан или направить письменное обращение.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5.2.2.При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4C4">
        <w:rPr>
          <w:rFonts w:ascii="Times New Roman" w:hAnsi="Times New Roman" w:cs="Times New Roman"/>
          <w:sz w:val="24"/>
          <w:szCs w:val="24"/>
        </w:rPr>
        <w:t>5.2.3.Заявитель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5.2.4.По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5.2.5.Письменный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 xml:space="preserve">5.3. Судебное обжалование:                </w:t>
      </w:r>
    </w:p>
    <w:p w:rsidR="008334C4" w:rsidRPr="008334C4" w:rsidRDefault="008334C4" w:rsidP="008334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5.3.1.Заявитель вправе обжаловать решение, принятое в ходе пре</w:t>
      </w:r>
      <w:r w:rsidR="00FF64A2">
        <w:rPr>
          <w:rFonts w:ascii="Times New Roman" w:hAnsi="Times New Roman" w:cs="Times New Roman"/>
          <w:sz w:val="24"/>
          <w:szCs w:val="24"/>
        </w:rPr>
        <w:t>доставления муници</w:t>
      </w:r>
      <w:r w:rsidRPr="008334C4">
        <w:rPr>
          <w:rFonts w:ascii="Times New Roman" w:hAnsi="Times New Roman" w:cs="Times New Roman"/>
          <w:sz w:val="24"/>
          <w:szCs w:val="24"/>
        </w:rPr>
        <w:t>пальной услуги, действия (бездействие) должностного лица в судебном порядке в районном суде (если заявителем выступает физическое лицо), или</w:t>
      </w:r>
      <w:r w:rsidRPr="008334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4C4">
        <w:rPr>
          <w:rFonts w:ascii="Times New Roman" w:hAnsi="Times New Roman" w:cs="Times New Roman"/>
          <w:sz w:val="24"/>
          <w:szCs w:val="24"/>
        </w:rPr>
        <w:t>в Арбитражном суде Челябинской области по адресу: (если заявителем выступает индивидуальный предприниматель или юридическое лицо).</w:t>
      </w:r>
    </w:p>
    <w:p w:rsidR="008334C4" w:rsidRPr="008334C4" w:rsidRDefault="008334C4" w:rsidP="008334C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4C4">
        <w:rPr>
          <w:rFonts w:ascii="Times New Roman" w:hAnsi="Times New Roman" w:cs="Times New Roman"/>
          <w:sz w:val="24"/>
          <w:szCs w:val="24"/>
        </w:rPr>
        <w:t>5.3.2.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4C4" w:rsidRPr="008334C4" w:rsidRDefault="008334C4" w:rsidP="0083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FD1" w:rsidRPr="008334C4" w:rsidRDefault="00712FD1" w:rsidP="008334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2FD1" w:rsidRPr="008334C4" w:rsidSect="008334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4C4"/>
    <w:rsid w:val="002877FF"/>
    <w:rsid w:val="003E4486"/>
    <w:rsid w:val="0048284A"/>
    <w:rsid w:val="004C7796"/>
    <w:rsid w:val="00526B9D"/>
    <w:rsid w:val="00712FD1"/>
    <w:rsid w:val="008334C4"/>
    <w:rsid w:val="00860901"/>
    <w:rsid w:val="009B22D4"/>
    <w:rsid w:val="00DA3867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4A"/>
  </w:style>
  <w:style w:type="paragraph" w:styleId="4">
    <w:name w:val="heading 4"/>
    <w:basedOn w:val="a"/>
    <w:next w:val="a"/>
    <w:link w:val="40"/>
    <w:semiHidden/>
    <w:unhideWhenUsed/>
    <w:qFormat/>
    <w:rsid w:val="008334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34C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semiHidden/>
    <w:unhideWhenUsed/>
    <w:rsid w:val="008334C4"/>
    <w:rPr>
      <w:rFonts w:ascii="Arial" w:hAnsi="Arial" w:cs="Arial" w:hint="default"/>
      <w:sz w:val="20"/>
      <w:szCs w:val="20"/>
      <w:u w:val="single"/>
    </w:rPr>
  </w:style>
  <w:style w:type="character" w:customStyle="1" w:styleId="link-mailto">
    <w:name w:val="link-mailto"/>
    <w:basedOn w:val="a0"/>
    <w:rsid w:val="0083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EBC6-3F77-4EFB-B557-AD5B9A81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2014-01-15T11:05:00Z</cp:lastPrinted>
  <dcterms:created xsi:type="dcterms:W3CDTF">2014-01-15T06:44:00Z</dcterms:created>
  <dcterms:modified xsi:type="dcterms:W3CDTF">2014-01-16T03:26:00Z</dcterms:modified>
</cp:coreProperties>
</file>