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ED" w:rsidRPr="006C24ED" w:rsidRDefault="006C24ED" w:rsidP="006C2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24ED" w:rsidRPr="006C24ED" w:rsidRDefault="006C24ED" w:rsidP="006C2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24ED" w:rsidRPr="006C24ED" w:rsidRDefault="006C24ED" w:rsidP="006C2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24ED" w:rsidRPr="006C24ED" w:rsidRDefault="006C24ED" w:rsidP="006C2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4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-155575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24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C24ED" w:rsidRPr="006C24ED" w:rsidRDefault="006C24ED" w:rsidP="006C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4ED" w:rsidRPr="006C24ED" w:rsidRDefault="006C24ED" w:rsidP="006C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4ED" w:rsidRPr="006C24ED" w:rsidRDefault="006C24ED" w:rsidP="006C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4ED" w:rsidRPr="006C24ED" w:rsidRDefault="006C24ED" w:rsidP="006C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4ED" w:rsidRPr="006C24ED" w:rsidRDefault="006C24ED" w:rsidP="006C24ED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6C24ED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СОВЕТ  ДЕПУТАТОВ</w:t>
      </w:r>
    </w:p>
    <w:p w:rsidR="006C24ED" w:rsidRPr="006C24ED" w:rsidRDefault="006C24ED" w:rsidP="006C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4ED">
        <w:rPr>
          <w:rFonts w:ascii="Times New Roman" w:eastAsia="Times New Roman" w:hAnsi="Times New Roman" w:cs="Times New Roman"/>
          <w:b/>
          <w:sz w:val="28"/>
          <w:szCs w:val="28"/>
        </w:rPr>
        <w:t>ТОЛСТИНСКОГО  СЕЛЬСКОГО ПОСЕЛЕНИЯ</w:t>
      </w:r>
    </w:p>
    <w:p w:rsidR="006C24ED" w:rsidRPr="006C24ED" w:rsidRDefault="006C24ED" w:rsidP="006C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24ED"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6C24ED" w:rsidRPr="006C24ED" w:rsidRDefault="006C24ED" w:rsidP="006C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24ED"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6C24ED" w:rsidRPr="006C24ED" w:rsidRDefault="006C24ED" w:rsidP="006C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24ED" w:rsidRPr="006C24ED" w:rsidRDefault="006C24ED" w:rsidP="006C24ED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6C24ED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                                      РЕШЕНИЕ</w:t>
      </w: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24ED">
        <w:rPr>
          <w:rFonts w:ascii="Times New Roman" w:eastAsia="Times New Roman" w:hAnsi="Times New Roman" w:cs="Times New Roman"/>
          <w:sz w:val="26"/>
          <w:szCs w:val="26"/>
        </w:rPr>
        <w:t xml:space="preserve">от 18 сентября  2018 года                                  </w:t>
      </w: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24ED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6C24ED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Pr="006C24ED">
        <w:rPr>
          <w:rFonts w:ascii="Times New Roman" w:eastAsia="Times New Roman" w:hAnsi="Times New Roman" w:cs="Times New Roman"/>
          <w:sz w:val="26"/>
          <w:szCs w:val="26"/>
        </w:rPr>
        <w:t>олсты                                                      № 18</w:t>
      </w: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24ED">
        <w:rPr>
          <w:rFonts w:ascii="Times New Roman" w:eastAsia="Times New Roman" w:hAnsi="Times New Roman" w:cs="Times New Roman"/>
          <w:b/>
          <w:sz w:val="26"/>
          <w:szCs w:val="26"/>
        </w:rPr>
        <w:t xml:space="preserve">О досрочном прекращении полномочий Главы </w:t>
      </w: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6C24ED"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 w:rsidRPr="006C24E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6C24ED" w:rsidRPr="006C24ED" w:rsidRDefault="006C24ED" w:rsidP="006C24ED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n-US"/>
        </w:rPr>
      </w:pPr>
    </w:p>
    <w:p w:rsidR="006C24ED" w:rsidRPr="006C24ED" w:rsidRDefault="006C24ED" w:rsidP="006C24ED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24ED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 с п.6 ст.36 Федерального закона от 06.10.2003 года              № 131-ФЗ «Об общих принципах организации местного самоуправления в Российской Федерации», пп.2 п.1 ст. 27 Устава  </w:t>
      </w:r>
      <w:proofErr w:type="spellStart"/>
      <w:r w:rsidRPr="006C24ED"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 w:rsidRPr="006C24E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Совет депутатов </w:t>
      </w:r>
      <w:proofErr w:type="spellStart"/>
      <w:r w:rsidRPr="006C24ED"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 w:rsidRPr="006C24E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</w:t>
      </w:r>
    </w:p>
    <w:p w:rsidR="006C24ED" w:rsidRPr="006C24ED" w:rsidRDefault="006C24ED" w:rsidP="006C2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24E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C24E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</w:t>
      </w:r>
    </w:p>
    <w:p w:rsidR="006C24ED" w:rsidRPr="006C24ED" w:rsidRDefault="006C24ED" w:rsidP="006C24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6C24ED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6C24ED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А Е Т:</w:t>
      </w:r>
    </w:p>
    <w:p w:rsidR="006C24ED" w:rsidRPr="006C24ED" w:rsidRDefault="006C24ED" w:rsidP="006C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C24ED" w:rsidRPr="006C24ED" w:rsidRDefault="006C24ED" w:rsidP="006C24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24ED">
        <w:rPr>
          <w:rFonts w:ascii="Times New Roman" w:eastAsia="Times New Roman" w:hAnsi="Times New Roman" w:cs="Times New Roman"/>
          <w:sz w:val="26"/>
          <w:szCs w:val="26"/>
        </w:rPr>
        <w:t xml:space="preserve">1. Досрочно прекратить полномочия Главы </w:t>
      </w:r>
      <w:proofErr w:type="spellStart"/>
      <w:r w:rsidRPr="006C24ED"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 w:rsidRPr="006C24E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Белоус Владимира Афанасьевича в связи с заявлением об отставке по собственному желанию.</w:t>
      </w:r>
    </w:p>
    <w:p w:rsidR="006C24ED" w:rsidRPr="006C24ED" w:rsidRDefault="006C24ED" w:rsidP="006C24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24ED" w:rsidRPr="006C24ED" w:rsidRDefault="006C24ED" w:rsidP="006C24ED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C24ED">
        <w:rPr>
          <w:rFonts w:ascii="Times New Roman" w:eastAsia="Times New Roman" w:hAnsi="Times New Roman" w:cs="Times New Roman"/>
          <w:sz w:val="26"/>
          <w:szCs w:val="26"/>
        </w:rPr>
        <w:t xml:space="preserve">        2. </w:t>
      </w:r>
      <w:r w:rsidRPr="006C24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Решение вступает в силу  с момента его принятия и подлежит официальному опубликованию в газете «Советское село» и официальном сайте администрации </w:t>
      </w:r>
      <w:proofErr w:type="spellStart"/>
      <w:r w:rsidRPr="006C24ED">
        <w:rPr>
          <w:rFonts w:ascii="Times New Roman" w:eastAsia="Times New Roman" w:hAnsi="Times New Roman" w:cs="Times New Roman"/>
          <w:color w:val="000000"/>
          <w:sz w:val="26"/>
          <w:szCs w:val="26"/>
        </w:rPr>
        <w:t>Толстинского</w:t>
      </w:r>
      <w:proofErr w:type="spellEnd"/>
      <w:r w:rsidRPr="006C24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6C24ED">
        <w:rPr>
          <w:rFonts w:ascii="Times New Roman" w:eastAsia="Times New Roman" w:hAnsi="Times New Roman" w:cs="Times New Roman"/>
          <w:color w:val="000000"/>
          <w:sz w:val="26"/>
          <w:szCs w:val="26"/>
        </w:rPr>
        <w:t>Варненского</w:t>
      </w:r>
      <w:proofErr w:type="spellEnd"/>
      <w:r w:rsidRPr="006C24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района.</w:t>
      </w: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24ED">
        <w:rPr>
          <w:rFonts w:ascii="Times New Roman" w:eastAsia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6C24ED"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 w:rsidRPr="006C24E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             С.В.Артемьев</w:t>
      </w:r>
    </w:p>
    <w:p w:rsidR="00EE7893" w:rsidRDefault="00EE7893"/>
    <w:sectPr w:rsidR="00EE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4ED"/>
    <w:rsid w:val="006C24ED"/>
    <w:rsid w:val="00EE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2018-09-19T09:05:00Z</dcterms:created>
  <dcterms:modified xsi:type="dcterms:W3CDTF">2018-09-19T09:06:00Z</dcterms:modified>
</cp:coreProperties>
</file>