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bottom w:val="thickThinSmallGap" w:sz="24" w:space="0" w:color="auto"/>
        </w:tblBorders>
        <w:tblLook w:val="04A0" w:firstRow="1" w:lastRow="0" w:firstColumn="1" w:lastColumn="0" w:noHBand="0" w:noVBand="1"/>
      </w:tblPr>
      <w:tblGrid>
        <w:gridCol w:w="9814"/>
      </w:tblGrid>
      <w:tr w:rsidR="007748F8" w:rsidTr="00BC47C7">
        <w:tc>
          <w:tcPr>
            <w:tcW w:w="10065" w:type="dxa"/>
          </w:tcPr>
          <w:p w:rsidR="007748F8" w:rsidRPr="008E0E4B" w:rsidRDefault="007748F8" w:rsidP="007748F8">
            <w:pPr>
              <w:pStyle w:val="ConsPlusNonformat"/>
              <w:tabs>
                <w:tab w:val="left" w:pos="1800"/>
                <w:tab w:val="center" w:pos="5159"/>
              </w:tabs>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a_PlakatCmpl" w:hAnsi="a_PlakatCmpl" w:cs="Times New Roman"/>
                <w:noProof/>
                <w:sz w:val="28"/>
                <w:szCs w:val="28"/>
              </w:rPr>
              <w:drawing>
                <wp:anchor distT="0" distB="0" distL="114935" distR="114935" simplePos="0" relativeHeight="251659264" behindDoc="0" locked="0" layoutInCell="1" allowOverlap="1" wp14:anchorId="5ACE3CE9" wp14:editId="350398E0">
                  <wp:simplePos x="0" y="0"/>
                  <wp:positionH relativeFrom="margin">
                    <wp:posOffset>2920365</wp:posOffset>
                  </wp:positionH>
                  <wp:positionV relativeFrom="margin">
                    <wp:posOffset>-167640</wp:posOffset>
                  </wp:positionV>
                  <wp:extent cx="600075" cy="714375"/>
                  <wp:effectExtent l="19050" t="0" r="952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sz w:val="28"/>
                <w:szCs w:val="28"/>
              </w:rPr>
              <w:t>п</w:t>
            </w:r>
          </w:p>
          <w:p w:rsidR="007748F8" w:rsidRDefault="007748F8" w:rsidP="00BC47C7">
            <w:pPr>
              <w:pStyle w:val="ConsPlusNonformat"/>
              <w:tabs>
                <w:tab w:val="left" w:pos="8055"/>
              </w:tabs>
              <w:ind w:firstLine="720"/>
              <w:rPr>
                <w:rFonts w:ascii="Times New Roman" w:hAnsi="Times New Roman" w:cs="Times New Roman"/>
                <w:sz w:val="28"/>
                <w:szCs w:val="28"/>
              </w:rPr>
            </w:pPr>
            <w:r>
              <w:rPr>
                <w:rFonts w:ascii="Times New Roman" w:hAnsi="Times New Roman" w:cs="Times New Roman"/>
                <w:sz w:val="28"/>
                <w:szCs w:val="28"/>
              </w:rPr>
              <w:tab/>
            </w:r>
          </w:p>
          <w:p w:rsidR="007748F8" w:rsidRDefault="007748F8" w:rsidP="00BC47C7">
            <w:pPr>
              <w:pStyle w:val="ConsPlusNonformat"/>
              <w:ind w:firstLine="720"/>
              <w:jc w:val="center"/>
              <w:rPr>
                <w:rFonts w:ascii="Times New Roman" w:hAnsi="Times New Roman" w:cs="Times New Roman"/>
                <w:sz w:val="28"/>
                <w:szCs w:val="28"/>
              </w:rPr>
            </w:pPr>
          </w:p>
          <w:p w:rsidR="007748F8" w:rsidRPr="008E0E4B" w:rsidRDefault="007748F8" w:rsidP="00BC47C7">
            <w:pPr>
              <w:pStyle w:val="ConsPlusNonformat"/>
              <w:ind w:firstLine="720"/>
              <w:jc w:val="center"/>
              <w:rPr>
                <w:rFonts w:ascii="Times New Roman" w:hAnsi="Times New Roman" w:cs="Times New Roman"/>
                <w:sz w:val="28"/>
                <w:szCs w:val="28"/>
              </w:rPr>
            </w:pPr>
            <w:r w:rsidRPr="008E0E4B">
              <w:rPr>
                <w:rFonts w:ascii="Times New Roman" w:hAnsi="Times New Roman" w:cs="Times New Roman"/>
                <w:sz w:val="28"/>
                <w:szCs w:val="28"/>
              </w:rPr>
              <w:t>АДМИНИСТРАЦИЯ</w:t>
            </w:r>
          </w:p>
          <w:p w:rsidR="007748F8" w:rsidRPr="008E0E4B" w:rsidRDefault="00846F13" w:rsidP="00BC47C7">
            <w:pPr>
              <w:pStyle w:val="ConsPlusNonformat"/>
              <w:ind w:firstLine="720"/>
              <w:jc w:val="center"/>
              <w:rPr>
                <w:rFonts w:ascii="Times New Roman" w:hAnsi="Times New Roman" w:cs="Times New Roman"/>
                <w:sz w:val="28"/>
                <w:szCs w:val="28"/>
              </w:rPr>
            </w:pPr>
            <w:r>
              <w:rPr>
                <w:rFonts w:ascii="Times New Roman" w:hAnsi="Times New Roman" w:cs="Times New Roman"/>
                <w:sz w:val="28"/>
                <w:szCs w:val="28"/>
              </w:rPr>
              <w:t>ЛЕЙПЦИГСКОГО</w:t>
            </w:r>
            <w:r w:rsidR="007748F8" w:rsidRPr="008E0E4B">
              <w:rPr>
                <w:rFonts w:ascii="Times New Roman" w:hAnsi="Times New Roman" w:cs="Times New Roman"/>
                <w:sz w:val="28"/>
                <w:szCs w:val="28"/>
              </w:rPr>
              <w:t xml:space="preserve">  СЕЛЬСКОГО  ПОСЕЛЕНИЯ  </w:t>
            </w:r>
          </w:p>
          <w:p w:rsidR="007748F8" w:rsidRPr="008E0E4B" w:rsidRDefault="007748F8" w:rsidP="00BC47C7">
            <w:pPr>
              <w:pStyle w:val="ConsPlusNonformat"/>
              <w:ind w:firstLine="720"/>
              <w:jc w:val="center"/>
              <w:rPr>
                <w:rFonts w:ascii="Times New Roman" w:hAnsi="Times New Roman" w:cs="Times New Roman"/>
                <w:sz w:val="28"/>
                <w:szCs w:val="28"/>
              </w:rPr>
            </w:pPr>
            <w:r w:rsidRPr="008E0E4B">
              <w:rPr>
                <w:rFonts w:ascii="Times New Roman" w:hAnsi="Times New Roman" w:cs="Times New Roman"/>
                <w:sz w:val="28"/>
                <w:szCs w:val="28"/>
              </w:rPr>
              <w:t>ВАРНЕНСКОГО МУНИЦИПАЛЬНОГО РАЙОНА</w:t>
            </w:r>
          </w:p>
          <w:p w:rsidR="007748F8" w:rsidRPr="008E0E4B" w:rsidRDefault="007748F8" w:rsidP="00BC47C7">
            <w:pPr>
              <w:pStyle w:val="ConsPlusNonformat"/>
              <w:ind w:firstLine="720"/>
              <w:jc w:val="center"/>
              <w:rPr>
                <w:rFonts w:ascii="Times New Roman" w:hAnsi="Times New Roman" w:cs="Times New Roman"/>
                <w:sz w:val="28"/>
                <w:szCs w:val="28"/>
              </w:rPr>
            </w:pPr>
            <w:r w:rsidRPr="008E0E4B">
              <w:rPr>
                <w:rFonts w:ascii="Times New Roman" w:hAnsi="Times New Roman" w:cs="Times New Roman"/>
                <w:sz w:val="28"/>
                <w:szCs w:val="28"/>
              </w:rPr>
              <w:t>ЧЕЛЯБИНСКОЙ ОБЛАСТИ</w:t>
            </w:r>
          </w:p>
          <w:p w:rsidR="007748F8" w:rsidRPr="008E0E4B" w:rsidRDefault="007748F8" w:rsidP="00BC47C7">
            <w:pPr>
              <w:pStyle w:val="ConsPlusNonformat"/>
              <w:ind w:firstLine="720"/>
              <w:jc w:val="center"/>
              <w:rPr>
                <w:rFonts w:ascii="Times New Roman" w:hAnsi="Times New Roman" w:cs="Times New Roman"/>
                <w:sz w:val="10"/>
                <w:szCs w:val="10"/>
              </w:rPr>
            </w:pPr>
          </w:p>
          <w:p w:rsidR="007748F8" w:rsidRPr="008E0E4B" w:rsidRDefault="007748F8" w:rsidP="00BC47C7">
            <w:pPr>
              <w:pStyle w:val="ConsPlusNonformat"/>
              <w:ind w:firstLine="720"/>
              <w:jc w:val="center"/>
              <w:rPr>
                <w:rFonts w:ascii="Times New Roman" w:hAnsi="Times New Roman" w:cs="Times New Roman"/>
                <w:b/>
                <w:sz w:val="28"/>
                <w:szCs w:val="28"/>
              </w:rPr>
            </w:pPr>
            <w:r w:rsidRPr="008E0E4B">
              <w:rPr>
                <w:rFonts w:ascii="Times New Roman" w:hAnsi="Times New Roman" w:cs="Times New Roman"/>
                <w:b/>
                <w:sz w:val="28"/>
                <w:szCs w:val="28"/>
              </w:rPr>
              <w:t>ПОСТАНОВЛЕНИЕ</w:t>
            </w:r>
          </w:p>
          <w:p w:rsidR="007748F8" w:rsidRPr="008E0E4B" w:rsidRDefault="007748F8" w:rsidP="00BC47C7">
            <w:pPr>
              <w:pStyle w:val="ConsPlusNonformat"/>
              <w:ind w:firstLine="720"/>
              <w:jc w:val="center"/>
              <w:rPr>
                <w:rFonts w:ascii="Arial" w:hAnsi="Arial" w:cs="Arial"/>
                <w:sz w:val="10"/>
                <w:szCs w:val="10"/>
              </w:rPr>
            </w:pPr>
          </w:p>
        </w:tc>
      </w:tr>
    </w:tbl>
    <w:p w:rsidR="007748F8" w:rsidRPr="00EF7EB9" w:rsidRDefault="007748F8" w:rsidP="007748F8">
      <w:pPr>
        <w:pStyle w:val="ConsPlusNonformat"/>
        <w:widowControl/>
        <w:rPr>
          <w:rFonts w:ascii="Times New Roman" w:hAnsi="Times New Roman" w:cs="Times New Roman"/>
          <w:sz w:val="24"/>
          <w:szCs w:val="24"/>
        </w:rPr>
      </w:pPr>
    </w:p>
    <w:p w:rsidR="00C1246D" w:rsidRPr="00C1246D" w:rsidRDefault="00C72F4F" w:rsidP="007748F8">
      <w:pPr>
        <w:pStyle w:val="ConsPlusNonformat"/>
        <w:widowControl/>
        <w:rPr>
          <w:rFonts w:eastAsia="Calibri"/>
          <w:color w:val="000000"/>
          <w:sz w:val="28"/>
          <w:szCs w:val="28"/>
          <w:lang w:eastAsia="en-US"/>
        </w:rPr>
      </w:pPr>
      <w:r>
        <w:rPr>
          <w:rFonts w:ascii="Times New Roman" w:hAnsi="Times New Roman" w:cs="Times New Roman"/>
          <w:sz w:val="28"/>
          <w:szCs w:val="28"/>
        </w:rPr>
        <w:t>20.08.</w:t>
      </w:r>
      <w:r w:rsidR="007748F8">
        <w:rPr>
          <w:rFonts w:ascii="Times New Roman" w:hAnsi="Times New Roman" w:cs="Times New Roman"/>
          <w:sz w:val="28"/>
          <w:szCs w:val="28"/>
        </w:rPr>
        <w:t xml:space="preserve">2024 </w:t>
      </w:r>
      <w:r w:rsidR="007748F8" w:rsidRPr="00EF7EB9">
        <w:rPr>
          <w:rFonts w:ascii="Times New Roman" w:hAnsi="Times New Roman" w:cs="Times New Roman"/>
          <w:sz w:val="28"/>
          <w:szCs w:val="28"/>
        </w:rPr>
        <w:t>года         №</w:t>
      </w:r>
      <w:r w:rsidR="007748F8">
        <w:rPr>
          <w:rFonts w:ascii="Times New Roman" w:hAnsi="Times New Roman" w:cs="Times New Roman"/>
          <w:sz w:val="28"/>
          <w:szCs w:val="28"/>
        </w:rPr>
        <w:t xml:space="preserve"> </w:t>
      </w:r>
      <w:r>
        <w:rPr>
          <w:rFonts w:ascii="Times New Roman" w:hAnsi="Times New Roman" w:cs="Times New Roman"/>
          <w:sz w:val="28"/>
          <w:szCs w:val="28"/>
        </w:rPr>
        <w:t>9</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p>
    <w:tbl>
      <w:tblPr>
        <w:tblW w:w="9262" w:type="dxa"/>
        <w:tblLook w:val="04A0" w:firstRow="1" w:lastRow="0" w:firstColumn="1" w:lastColumn="0" w:noHBand="0" w:noVBand="1"/>
      </w:tblPr>
      <w:tblGrid>
        <w:gridCol w:w="9262"/>
      </w:tblGrid>
      <w:tr w:rsidR="003D4297" w:rsidTr="003D4297">
        <w:trPr>
          <w:cantSplit/>
          <w:trHeight w:val="109"/>
        </w:trPr>
        <w:tc>
          <w:tcPr>
            <w:tcW w:w="9262" w:type="dxa"/>
          </w:tcPr>
          <w:p w:rsidR="003D4297" w:rsidRPr="00777F15" w:rsidRDefault="003D4297" w:rsidP="005F1637">
            <w:pPr>
              <w:jc w:val="both"/>
              <w:rPr>
                <w:sz w:val="28"/>
                <w:szCs w:val="28"/>
              </w:rPr>
            </w:pPr>
            <w:r w:rsidRPr="00777F15">
              <w:rPr>
                <w:sz w:val="28"/>
                <w:szCs w:val="28"/>
              </w:rPr>
              <w:t>О порядке ведения реестра муниципального</w:t>
            </w:r>
          </w:p>
          <w:p w:rsidR="003D4297" w:rsidRPr="00777F15" w:rsidRDefault="00777F15" w:rsidP="005F1637">
            <w:pPr>
              <w:jc w:val="both"/>
              <w:rPr>
                <w:sz w:val="28"/>
                <w:szCs w:val="28"/>
              </w:rPr>
            </w:pPr>
            <w:r w:rsidRPr="00777F15">
              <w:rPr>
                <w:sz w:val="28"/>
                <w:szCs w:val="28"/>
              </w:rPr>
              <w:t>и</w:t>
            </w:r>
            <w:r w:rsidR="003D4297" w:rsidRPr="00777F15">
              <w:rPr>
                <w:sz w:val="28"/>
                <w:szCs w:val="28"/>
              </w:rPr>
              <w:t xml:space="preserve">мущества муниципального образования </w:t>
            </w:r>
          </w:p>
          <w:p w:rsidR="000E72FE" w:rsidRDefault="00846F13" w:rsidP="003D4297">
            <w:pPr>
              <w:jc w:val="both"/>
              <w:rPr>
                <w:sz w:val="28"/>
                <w:szCs w:val="28"/>
              </w:rPr>
            </w:pPr>
            <w:r>
              <w:rPr>
                <w:sz w:val="28"/>
                <w:szCs w:val="28"/>
              </w:rPr>
              <w:t>Лейпцигского</w:t>
            </w:r>
            <w:r w:rsidR="000E72FE">
              <w:rPr>
                <w:sz w:val="28"/>
                <w:szCs w:val="28"/>
              </w:rPr>
              <w:t xml:space="preserve"> сельское поселение </w:t>
            </w:r>
          </w:p>
          <w:p w:rsidR="000E72FE" w:rsidRDefault="000E72FE" w:rsidP="003D4297">
            <w:pPr>
              <w:jc w:val="both"/>
              <w:rPr>
                <w:sz w:val="28"/>
                <w:szCs w:val="28"/>
              </w:rPr>
            </w:pPr>
            <w:r>
              <w:rPr>
                <w:sz w:val="28"/>
                <w:szCs w:val="28"/>
              </w:rPr>
              <w:t xml:space="preserve">Варненского муниципального района </w:t>
            </w:r>
          </w:p>
          <w:p w:rsidR="003D4297" w:rsidRPr="00777F15" w:rsidRDefault="000E72FE" w:rsidP="003D4297">
            <w:pPr>
              <w:jc w:val="both"/>
              <w:rPr>
                <w:sz w:val="28"/>
                <w:szCs w:val="28"/>
              </w:rPr>
            </w:pPr>
            <w:r>
              <w:rPr>
                <w:sz w:val="28"/>
                <w:szCs w:val="28"/>
              </w:rPr>
              <w:t>Челябинской области</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Tr="003D4297">
        <w:trPr>
          <w:cantSplit/>
          <w:trHeight w:val="112"/>
        </w:trPr>
        <w:tc>
          <w:tcPr>
            <w:tcW w:w="227" w:type="dxa"/>
          </w:tcPr>
          <w:p w:rsidR="003D4297" w:rsidRDefault="003D4297" w:rsidP="003D4297">
            <w:pPr>
              <w:pStyle w:val="1"/>
            </w:pPr>
          </w:p>
        </w:tc>
        <w:tc>
          <w:tcPr>
            <w:tcW w:w="277" w:type="dxa"/>
          </w:tcPr>
          <w:p w:rsidR="003D4297" w:rsidRDefault="003D4297" w:rsidP="003D4297">
            <w:pPr>
              <w:pStyle w:val="1"/>
              <w:rPr>
                <w:b w:val="0"/>
                <w:bCs w:val="0"/>
              </w:rPr>
            </w:pPr>
          </w:p>
        </w:tc>
      </w:tr>
    </w:tbl>
    <w:p w:rsidR="003D4297" w:rsidRDefault="003D4297" w:rsidP="003D4297">
      <w:pPr>
        <w:pStyle w:val="ConsPlusNormal"/>
        <w:widowControl/>
        <w:ind w:firstLine="0"/>
        <w:jc w:val="both"/>
        <w:rPr>
          <w:rFonts w:ascii="Times New Roman" w:hAnsi="Times New Roman" w:cs="Times New Roman"/>
          <w:b/>
          <w:bCs/>
          <w:sz w:val="27"/>
          <w:szCs w:val="27"/>
        </w:rPr>
      </w:pPr>
    </w:p>
    <w:p w:rsidR="00C72F4F" w:rsidRDefault="003D4297" w:rsidP="003D4297">
      <w:pPr>
        <w:pStyle w:val="ConsPlusNormal"/>
        <w:widowControl/>
        <w:ind w:firstLine="0"/>
        <w:jc w:val="both"/>
        <w:rPr>
          <w:rFonts w:ascii="Times New Roman" w:hAnsi="Times New Roman" w:cs="Times New Roman"/>
          <w:b/>
          <w:bCs/>
          <w:sz w:val="27"/>
          <w:szCs w:val="27"/>
        </w:rPr>
      </w:pPr>
      <w:r>
        <w:rPr>
          <w:rFonts w:ascii="Times New Roman" w:hAnsi="Times New Roman" w:cs="Times New Roman"/>
          <w:b/>
          <w:bCs/>
          <w:sz w:val="27"/>
          <w:szCs w:val="27"/>
        </w:rPr>
        <w:t xml:space="preserve">           </w:t>
      </w:r>
    </w:p>
    <w:p w:rsidR="003D4297" w:rsidRDefault="003D4297"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w:t>
      </w:r>
      <w:r w:rsidR="007748F8">
        <w:rPr>
          <w:rFonts w:ascii="Times New Roman" w:hAnsi="Times New Roman" w:cs="Times New Roman"/>
          <w:sz w:val="28"/>
          <w:szCs w:val="28"/>
        </w:rPr>
        <w:t xml:space="preserve">ьного имущества», </w:t>
      </w:r>
      <w:r w:rsidR="007748F8" w:rsidRPr="000E72FE">
        <w:rPr>
          <w:rFonts w:ascii="Times New Roman" w:hAnsi="Times New Roman" w:cs="Times New Roman"/>
          <w:sz w:val="28"/>
          <w:szCs w:val="28"/>
        </w:rPr>
        <w:t xml:space="preserve">Администрация </w:t>
      </w:r>
      <w:r w:rsidR="00846F13">
        <w:rPr>
          <w:rFonts w:ascii="Times New Roman" w:hAnsi="Times New Roman" w:cs="Times New Roman"/>
          <w:sz w:val="28"/>
          <w:szCs w:val="28"/>
        </w:rPr>
        <w:t>Лейпцигского</w:t>
      </w:r>
      <w:r w:rsidR="007748F8" w:rsidRPr="000E72FE">
        <w:rPr>
          <w:rFonts w:ascii="Times New Roman" w:hAnsi="Times New Roman" w:cs="Times New Roman"/>
          <w:sz w:val="28"/>
          <w:szCs w:val="28"/>
        </w:rPr>
        <w:t xml:space="preserve"> сельского поселения </w:t>
      </w:r>
      <w:proofErr w:type="spellStart"/>
      <w:r w:rsidR="007748F8" w:rsidRPr="000E72FE">
        <w:rPr>
          <w:rFonts w:ascii="Times New Roman" w:hAnsi="Times New Roman" w:cs="Times New Roman"/>
          <w:sz w:val="28"/>
          <w:szCs w:val="28"/>
        </w:rPr>
        <w:t>Варненского</w:t>
      </w:r>
      <w:proofErr w:type="spellEnd"/>
      <w:r w:rsidR="007748F8" w:rsidRPr="000E72FE">
        <w:rPr>
          <w:rFonts w:ascii="Times New Roman" w:hAnsi="Times New Roman" w:cs="Times New Roman"/>
          <w:sz w:val="28"/>
          <w:szCs w:val="28"/>
        </w:rPr>
        <w:t xml:space="preserve"> муниципального района Челябинской области</w:t>
      </w:r>
      <w:r w:rsidRPr="000E72FE">
        <w:rPr>
          <w:rFonts w:ascii="Times New Roman" w:hAnsi="Times New Roman" w:cs="Times New Roman"/>
          <w:sz w:val="28"/>
          <w:szCs w:val="28"/>
        </w:rPr>
        <w:t>:</w:t>
      </w:r>
    </w:p>
    <w:p w:rsidR="00C72F4F" w:rsidRDefault="00C72F4F" w:rsidP="003D4297">
      <w:pPr>
        <w:pStyle w:val="ConsPlusNormal"/>
        <w:widowControl/>
        <w:ind w:firstLine="0"/>
        <w:jc w:val="both"/>
        <w:rPr>
          <w:rFonts w:ascii="Times New Roman" w:hAnsi="Times New Roman" w:cs="Times New Roman"/>
          <w:sz w:val="28"/>
          <w:szCs w:val="28"/>
        </w:rPr>
      </w:pPr>
    </w:p>
    <w:p w:rsidR="007748F8" w:rsidRDefault="007748F8" w:rsidP="003D429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Постановляет:</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Принять Положение «О порядке ведения реестра муниципального имущества муниципального </w:t>
      </w:r>
      <w:proofErr w:type="gramStart"/>
      <w:r>
        <w:rPr>
          <w:rFonts w:ascii="Times New Roman" w:hAnsi="Times New Roman" w:cs="Times New Roman"/>
          <w:sz w:val="28"/>
          <w:szCs w:val="28"/>
        </w:rPr>
        <w:t xml:space="preserve">образования  </w:t>
      </w:r>
      <w:r w:rsidR="00846F13">
        <w:rPr>
          <w:rFonts w:ascii="Times New Roman" w:hAnsi="Times New Roman" w:cs="Times New Roman"/>
          <w:sz w:val="28"/>
          <w:szCs w:val="28"/>
        </w:rPr>
        <w:t>Лейпцигского</w:t>
      </w:r>
      <w:proofErr w:type="gramEnd"/>
      <w:r w:rsidR="007748F8">
        <w:rPr>
          <w:rFonts w:ascii="Times New Roman" w:hAnsi="Times New Roman" w:cs="Times New Roman"/>
          <w:sz w:val="28"/>
          <w:szCs w:val="28"/>
        </w:rPr>
        <w:t xml:space="preserve"> сельское поселение </w:t>
      </w:r>
      <w:proofErr w:type="spellStart"/>
      <w:r w:rsidR="007748F8">
        <w:rPr>
          <w:rFonts w:ascii="Times New Roman" w:hAnsi="Times New Roman" w:cs="Times New Roman"/>
          <w:sz w:val="28"/>
          <w:szCs w:val="28"/>
        </w:rPr>
        <w:t>Варненского</w:t>
      </w:r>
      <w:proofErr w:type="spellEnd"/>
      <w:r w:rsidR="007748F8">
        <w:rPr>
          <w:rFonts w:ascii="Times New Roman" w:hAnsi="Times New Roman" w:cs="Times New Roman"/>
          <w:sz w:val="28"/>
          <w:szCs w:val="28"/>
        </w:rPr>
        <w:t xml:space="preserve"> муниципального района Челябинской</w:t>
      </w:r>
      <w:r>
        <w:rPr>
          <w:rFonts w:ascii="Times New Roman" w:hAnsi="Times New Roman" w:cs="Times New Roman"/>
          <w:sz w:val="28"/>
          <w:szCs w:val="28"/>
        </w:rPr>
        <w:t xml:space="preserve"> области» согласно приложению.</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3D4297" w:rsidRDefault="003D4297" w:rsidP="003D4297">
      <w:pPr>
        <w:tabs>
          <w:tab w:val="left" w:pos="851"/>
        </w:tabs>
        <w:ind w:firstLine="709"/>
        <w:jc w:val="both"/>
        <w:rPr>
          <w:sz w:val="28"/>
          <w:szCs w:val="28"/>
        </w:rPr>
      </w:pPr>
      <w:r>
        <w:rPr>
          <w:sz w:val="28"/>
          <w:szCs w:val="28"/>
        </w:rPr>
        <w:t xml:space="preserve">3. Настоящее решение вступает в силу после </w:t>
      </w:r>
      <w:proofErr w:type="gramStart"/>
      <w:r>
        <w:rPr>
          <w:sz w:val="28"/>
          <w:szCs w:val="28"/>
        </w:rPr>
        <w:t>его  опубликования</w:t>
      </w:r>
      <w:proofErr w:type="gramEnd"/>
      <w:r>
        <w:rPr>
          <w:sz w:val="28"/>
          <w:szCs w:val="28"/>
        </w:rPr>
        <w:t xml:space="preserve"> </w:t>
      </w:r>
      <w:r w:rsidR="00F26425">
        <w:rPr>
          <w:sz w:val="28"/>
          <w:szCs w:val="28"/>
          <w:lang w:eastAsia="en-US"/>
        </w:rPr>
        <w:t xml:space="preserve"> на официальном сайте администрации</w:t>
      </w:r>
      <w:r>
        <w:rPr>
          <w:sz w:val="28"/>
          <w:szCs w:val="28"/>
        </w:rPr>
        <w:t>.</w:t>
      </w:r>
    </w:p>
    <w:p w:rsidR="003D4297" w:rsidRDefault="003D4297" w:rsidP="003D4297">
      <w:pPr>
        <w:tabs>
          <w:tab w:val="left" w:pos="851"/>
        </w:tabs>
        <w:ind w:firstLine="709"/>
        <w:jc w:val="both"/>
        <w:rPr>
          <w:sz w:val="28"/>
          <w:szCs w:val="28"/>
        </w:rPr>
      </w:pPr>
    </w:p>
    <w:p w:rsidR="003D4297" w:rsidRDefault="003D4297" w:rsidP="003D4297">
      <w:pPr>
        <w:tabs>
          <w:tab w:val="left" w:pos="851"/>
        </w:tabs>
        <w:ind w:firstLine="709"/>
        <w:jc w:val="both"/>
        <w:rPr>
          <w:sz w:val="28"/>
          <w:szCs w:val="28"/>
        </w:rPr>
      </w:pPr>
    </w:p>
    <w:p w:rsidR="003D4297" w:rsidRDefault="003D4297" w:rsidP="003D4297">
      <w:pPr>
        <w:jc w:val="both"/>
        <w:rPr>
          <w:sz w:val="28"/>
          <w:szCs w:val="28"/>
        </w:rPr>
      </w:pPr>
    </w:p>
    <w:p w:rsidR="007748F8" w:rsidRDefault="003D4297" w:rsidP="003D4297">
      <w:pPr>
        <w:jc w:val="both"/>
        <w:rPr>
          <w:sz w:val="28"/>
          <w:szCs w:val="28"/>
        </w:rPr>
      </w:pPr>
      <w:r>
        <w:rPr>
          <w:sz w:val="28"/>
          <w:szCs w:val="28"/>
        </w:rPr>
        <w:t xml:space="preserve">Глава </w:t>
      </w:r>
      <w:r w:rsidR="00846F13">
        <w:rPr>
          <w:sz w:val="28"/>
          <w:szCs w:val="28"/>
        </w:rPr>
        <w:t>Лейпцигского</w:t>
      </w:r>
      <w:r w:rsidR="007748F8">
        <w:rPr>
          <w:sz w:val="28"/>
          <w:szCs w:val="28"/>
        </w:rPr>
        <w:t xml:space="preserve"> </w:t>
      </w:r>
    </w:p>
    <w:p w:rsidR="003D4297" w:rsidRDefault="007748F8" w:rsidP="003D4297">
      <w:pPr>
        <w:jc w:val="both"/>
        <w:rPr>
          <w:b/>
          <w:bCs/>
          <w:sz w:val="27"/>
          <w:szCs w:val="27"/>
        </w:rPr>
      </w:pPr>
      <w:r>
        <w:rPr>
          <w:sz w:val="28"/>
          <w:szCs w:val="28"/>
        </w:rPr>
        <w:t xml:space="preserve">сельского поселения                                            </w:t>
      </w:r>
      <w:r w:rsidR="00846F13">
        <w:rPr>
          <w:sz w:val="28"/>
          <w:szCs w:val="28"/>
        </w:rPr>
        <w:t>Э.Т.</w:t>
      </w:r>
      <w:r w:rsidR="00C72F4F">
        <w:rPr>
          <w:sz w:val="28"/>
          <w:szCs w:val="28"/>
        </w:rPr>
        <w:t xml:space="preserve"> </w:t>
      </w:r>
      <w:r w:rsidR="00846F13">
        <w:rPr>
          <w:sz w:val="28"/>
          <w:szCs w:val="28"/>
        </w:rPr>
        <w:t>Пискунова</w:t>
      </w:r>
    </w:p>
    <w:p w:rsidR="00C72F4F" w:rsidRDefault="00C72F4F" w:rsidP="003D4297">
      <w:pPr>
        <w:spacing w:before="100" w:beforeAutospacing="1" w:after="100" w:afterAutospacing="1"/>
        <w:outlineLvl w:val="2"/>
        <w:rPr>
          <w:b/>
          <w:bCs/>
          <w:sz w:val="27"/>
          <w:szCs w:val="27"/>
        </w:rPr>
      </w:pPr>
    </w:p>
    <w:p w:rsidR="00C72F4F" w:rsidRDefault="00C72F4F" w:rsidP="003D4297">
      <w:pPr>
        <w:spacing w:before="100" w:beforeAutospacing="1" w:after="100" w:afterAutospacing="1"/>
        <w:outlineLvl w:val="2"/>
        <w:rPr>
          <w:b/>
          <w:bCs/>
          <w:sz w:val="27"/>
          <w:szCs w:val="27"/>
        </w:rPr>
      </w:pPr>
    </w:p>
    <w:p w:rsidR="003D4297" w:rsidRPr="003D4297" w:rsidRDefault="003D4297" w:rsidP="003D4297">
      <w:pPr>
        <w:jc w:val="right"/>
        <w:outlineLvl w:val="2"/>
        <w:rPr>
          <w:bCs/>
          <w:sz w:val="28"/>
          <w:szCs w:val="28"/>
        </w:rPr>
      </w:pPr>
      <w:r w:rsidRPr="003D4297">
        <w:rPr>
          <w:bCs/>
          <w:sz w:val="28"/>
          <w:szCs w:val="28"/>
        </w:rPr>
        <w:lastRenderedPageBreak/>
        <w:t xml:space="preserve">Приложение </w:t>
      </w:r>
    </w:p>
    <w:p w:rsidR="003D4297" w:rsidRPr="003D4297" w:rsidRDefault="003D4297" w:rsidP="003D4297">
      <w:pPr>
        <w:jc w:val="right"/>
        <w:outlineLvl w:val="2"/>
        <w:rPr>
          <w:bCs/>
          <w:sz w:val="28"/>
          <w:szCs w:val="28"/>
        </w:rPr>
      </w:pPr>
      <w:r w:rsidRPr="003D4297">
        <w:rPr>
          <w:bCs/>
          <w:sz w:val="28"/>
          <w:szCs w:val="28"/>
        </w:rPr>
        <w:t>к постановлению администрации</w:t>
      </w:r>
    </w:p>
    <w:p w:rsidR="003D4297" w:rsidRPr="003D4297" w:rsidRDefault="007748F8" w:rsidP="003D4297">
      <w:pPr>
        <w:jc w:val="right"/>
        <w:outlineLvl w:val="2"/>
        <w:rPr>
          <w:bCs/>
          <w:sz w:val="28"/>
          <w:szCs w:val="28"/>
        </w:rPr>
      </w:pPr>
      <w:r>
        <w:rPr>
          <w:bCs/>
          <w:sz w:val="28"/>
          <w:szCs w:val="28"/>
        </w:rPr>
        <w:t xml:space="preserve"> </w:t>
      </w:r>
      <w:r w:rsidR="00846F13">
        <w:rPr>
          <w:bCs/>
          <w:sz w:val="28"/>
          <w:szCs w:val="28"/>
        </w:rPr>
        <w:t>Лейпцигского</w:t>
      </w:r>
      <w:r>
        <w:rPr>
          <w:bCs/>
          <w:sz w:val="28"/>
          <w:szCs w:val="28"/>
        </w:rPr>
        <w:t xml:space="preserve"> сельско</w:t>
      </w:r>
      <w:r w:rsidR="00846F13">
        <w:rPr>
          <w:bCs/>
          <w:sz w:val="28"/>
          <w:szCs w:val="28"/>
        </w:rPr>
        <w:t>го</w:t>
      </w:r>
      <w:r>
        <w:rPr>
          <w:bCs/>
          <w:sz w:val="28"/>
          <w:szCs w:val="28"/>
        </w:rPr>
        <w:t xml:space="preserve"> поселени</w:t>
      </w:r>
      <w:r w:rsidR="00846F13">
        <w:rPr>
          <w:bCs/>
          <w:sz w:val="28"/>
          <w:szCs w:val="28"/>
        </w:rPr>
        <w:t>я</w:t>
      </w:r>
    </w:p>
    <w:p w:rsidR="003D4297" w:rsidRDefault="003D4297" w:rsidP="003D4297">
      <w:pPr>
        <w:jc w:val="right"/>
        <w:outlineLvl w:val="2"/>
        <w:rPr>
          <w:bCs/>
          <w:sz w:val="28"/>
          <w:szCs w:val="28"/>
        </w:rPr>
      </w:pPr>
      <w:r w:rsidRPr="003D4297">
        <w:rPr>
          <w:bCs/>
          <w:sz w:val="28"/>
          <w:szCs w:val="28"/>
        </w:rPr>
        <w:t xml:space="preserve">от </w:t>
      </w:r>
      <w:r w:rsidR="00C72F4F">
        <w:rPr>
          <w:bCs/>
          <w:sz w:val="28"/>
          <w:szCs w:val="28"/>
        </w:rPr>
        <w:t xml:space="preserve">20.08.2024г. </w:t>
      </w:r>
      <w:r w:rsidRPr="003D4297">
        <w:rPr>
          <w:bCs/>
          <w:sz w:val="28"/>
          <w:szCs w:val="28"/>
        </w:rPr>
        <w:t xml:space="preserve"> № </w:t>
      </w:r>
      <w:r w:rsidR="00C72F4F">
        <w:rPr>
          <w:bCs/>
          <w:sz w:val="28"/>
          <w:szCs w:val="28"/>
        </w:rPr>
        <w:t>9</w:t>
      </w:r>
    </w:p>
    <w:p w:rsidR="003D4297" w:rsidRPr="003D4297" w:rsidRDefault="003D4297" w:rsidP="003D4297">
      <w:pPr>
        <w:jc w:val="right"/>
        <w:outlineLvl w:val="2"/>
        <w:rPr>
          <w:bCs/>
          <w:sz w:val="28"/>
          <w:szCs w:val="28"/>
        </w:rPr>
      </w:pPr>
    </w:p>
    <w:p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3D4297" w:rsidRDefault="003D4297" w:rsidP="003D4297">
      <w:pPr>
        <w:pStyle w:val="a3"/>
        <w:ind w:firstLine="720"/>
        <w:jc w:val="center"/>
        <w:rPr>
          <w:rFonts w:ascii="Times New Roman" w:hAnsi="Times New Roman" w:cs="Times New Roman"/>
          <w:b/>
          <w:sz w:val="32"/>
          <w:szCs w:val="32"/>
          <w:lang w:eastAsia="ru-RU"/>
        </w:rPr>
      </w:pPr>
    </w:p>
    <w:p w:rsidR="003D4297" w:rsidRPr="00CF17E9" w:rsidRDefault="003D4297" w:rsidP="003D4297">
      <w:pPr>
        <w:pStyle w:val="a3"/>
        <w:ind w:firstLine="720"/>
        <w:jc w:val="both"/>
        <w:rPr>
          <w:rFonts w:ascii="Times New Roman" w:hAnsi="Times New Roman" w:cs="Times New Roman"/>
          <w:b/>
          <w:sz w:val="28"/>
          <w:szCs w:val="28"/>
          <w:lang w:eastAsia="ru-RU"/>
        </w:rPr>
      </w:pPr>
      <w:r w:rsidRPr="00CF17E9">
        <w:rPr>
          <w:rFonts w:ascii="Times New Roman" w:hAnsi="Times New Roman" w:cs="Times New Roman"/>
          <w:b/>
          <w:sz w:val="28"/>
          <w:szCs w:val="28"/>
          <w:lang w:eastAsia="ru-RU"/>
        </w:rPr>
        <w:t>I. Общие положения</w:t>
      </w:r>
    </w:p>
    <w:p w:rsidR="00CF17E9" w:rsidRDefault="00CF17E9" w:rsidP="003D4297">
      <w:pPr>
        <w:pStyle w:val="a3"/>
        <w:ind w:firstLine="720"/>
        <w:jc w:val="both"/>
        <w:rPr>
          <w:rFonts w:ascii="Times New Roman" w:hAnsi="Times New Roman" w:cs="Times New Roman"/>
          <w:sz w:val="28"/>
          <w:szCs w:val="28"/>
          <w:lang w:eastAsia="ru-RU"/>
        </w:rPr>
      </w:pP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4297">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003D4297">
        <w:rPr>
          <w:rFonts w:ascii="Times New Roman" w:hAnsi="Times New Roman" w:cs="Times New Roman"/>
          <w:sz w:val="28"/>
          <w:szCs w:val="28"/>
          <w:lang w:eastAsia="ru-RU"/>
        </w:rPr>
        <w:t xml:space="preserve">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4297">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Pr>
            <w:rStyle w:val="a4"/>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4297">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sidR="003D4297">
        <w:rPr>
          <w:rFonts w:ascii="Times New Roman" w:hAnsi="Times New Roman" w:cs="Times New Roman"/>
          <w:sz w:val="28"/>
          <w:szCs w:val="28"/>
          <w:lang w:eastAsia="ru-RU"/>
        </w:rPr>
        <w:lastRenderedPageBreak/>
        <w:t>Российской Федерации и бюджетным законодательством Российской Федерации.</w:t>
      </w: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4297">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4297">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4297">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4297">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6" w:anchor="11000" w:history="1">
        <w:r>
          <w:rPr>
            <w:rStyle w:val="a4"/>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4297">
        <w:rPr>
          <w:rFonts w:ascii="Times New Roman" w:hAnsi="Times New Roman" w:cs="Times New Roman"/>
          <w:sz w:val="28"/>
          <w:szCs w:val="28"/>
          <w:lang w:eastAsia="ru-RU"/>
        </w:rPr>
        <w:t>8. Реестры ведутся на бумажных и (или) электронных носителях.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4297">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D4297">
        <w:rPr>
          <w:rFonts w:ascii="Times New Roman" w:hAnsi="Times New Roman" w:cs="Times New Roman"/>
          <w:sz w:val="28"/>
          <w:szCs w:val="28"/>
          <w:lang w:eastAsia="ru-RU"/>
        </w:rPr>
        <w:t>10. Неотъемлемой частью реестра являются: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3D4297">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Default="00777F15" w:rsidP="003D4297">
      <w:pPr>
        <w:pStyle w:val="a3"/>
        <w:ind w:firstLine="720"/>
        <w:jc w:val="both"/>
        <w:rPr>
          <w:rFonts w:ascii="Times New Roman" w:hAnsi="Times New Roman" w:cs="Times New Roman"/>
          <w:sz w:val="28"/>
          <w:szCs w:val="28"/>
          <w:lang w:eastAsia="ru-RU"/>
        </w:rPr>
      </w:pPr>
    </w:p>
    <w:p w:rsidR="003D4297" w:rsidRPr="00CF17E9" w:rsidRDefault="003D4297" w:rsidP="003D4297">
      <w:pPr>
        <w:pStyle w:val="a3"/>
        <w:ind w:firstLine="720"/>
        <w:jc w:val="both"/>
        <w:rPr>
          <w:rFonts w:ascii="Times New Roman" w:hAnsi="Times New Roman" w:cs="Times New Roman"/>
          <w:b/>
          <w:sz w:val="28"/>
          <w:szCs w:val="28"/>
          <w:lang w:eastAsia="ru-RU"/>
        </w:rPr>
      </w:pPr>
      <w:r w:rsidRPr="00CF17E9">
        <w:rPr>
          <w:rFonts w:ascii="Times New Roman" w:hAnsi="Times New Roman" w:cs="Times New Roman"/>
          <w:b/>
          <w:sz w:val="28"/>
          <w:szCs w:val="28"/>
          <w:lang w:eastAsia="ru-RU"/>
        </w:rPr>
        <w:t>II. Состав сведений, подлежащих отражению в реестре</w:t>
      </w:r>
    </w:p>
    <w:p w:rsidR="00CF17E9" w:rsidRDefault="00CF17E9" w:rsidP="003D4297">
      <w:pPr>
        <w:pStyle w:val="a3"/>
        <w:ind w:firstLine="720"/>
        <w:jc w:val="both"/>
        <w:rPr>
          <w:rFonts w:ascii="Times New Roman" w:hAnsi="Times New Roman" w:cs="Times New Roman"/>
          <w:sz w:val="28"/>
          <w:szCs w:val="28"/>
          <w:lang w:eastAsia="ru-RU"/>
        </w:rPr>
      </w:pP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w:t>
      </w:r>
      <w:r w:rsidR="003D4297">
        <w:rPr>
          <w:rFonts w:ascii="Times New Roman" w:hAnsi="Times New Roman" w:cs="Times New Roman"/>
          <w:sz w:val="28"/>
          <w:szCs w:val="28"/>
          <w:lang w:eastAsia="ru-RU"/>
        </w:rPr>
        <w:t>.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Default="00CF17E9"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3D4297">
        <w:rPr>
          <w:rFonts w:ascii="Times New Roman" w:hAnsi="Times New Roman" w:cs="Times New Roman"/>
          <w:sz w:val="28"/>
          <w:szCs w:val="28"/>
          <w:lang w:eastAsia="ru-RU"/>
        </w:rPr>
        <w:t>. В раздел 1 вносятся сведения о недвижимом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произведенном улучшении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подраздел 1.3 раздела 1 реестра вносятся сведения о помещениях,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произведенных ремонте, модернизации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r w:rsidR="003D4297">
        <w:rPr>
          <w:rFonts w:ascii="Times New Roman" w:hAnsi="Times New Roman" w:cs="Times New Roman"/>
          <w:sz w:val="28"/>
          <w:szCs w:val="28"/>
          <w:lang w:eastAsia="ru-RU"/>
        </w:rPr>
        <w:t>В раздел 2 вносятся сведения о движимом и ином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w:t>
      </w:r>
      <w:r w:rsidR="003D4297">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w:t>
      </w:r>
      <w:r w:rsidR="003D4297">
        <w:rPr>
          <w:rFonts w:ascii="Times New Roman" w:hAnsi="Times New Roman" w:cs="Times New Roman"/>
          <w:sz w:val="28"/>
          <w:szCs w:val="28"/>
          <w:lang w:eastAsia="ru-RU"/>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b/>
          <w:sz w:val="28"/>
          <w:szCs w:val="28"/>
          <w:lang w:eastAsia="ru-RU"/>
        </w:rPr>
      </w:pPr>
      <w:r w:rsidRPr="00846F13">
        <w:rPr>
          <w:rFonts w:ascii="Times New Roman" w:hAnsi="Times New Roman" w:cs="Times New Roman"/>
          <w:b/>
          <w:sz w:val="28"/>
          <w:szCs w:val="28"/>
          <w:lang w:eastAsia="ru-RU"/>
        </w:rPr>
        <w:t>III. Порядок учета муниципального имущества</w:t>
      </w:r>
    </w:p>
    <w:p w:rsidR="00846F13" w:rsidRPr="00846F13" w:rsidRDefault="00846F13" w:rsidP="003D4297">
      <w:pPr>
        <w:pStyle w:val="a3"/>
        <w:ind w:firstLine="720"/>
        <w:jc w:val="both"/>
        <w:rPr>
          <w:rFonts w:ascii="Times New Roman" w:hAnsi="Times New Roman" w:cs="Times New Roman"/>
          <w:b/>
          <w:sz w:val="28"/>
          <w:szCs w:val="28"/>
          <w:lang w:eastAsia="ru-RU"/>
        </w:rPr>
      </w:pP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3.1</w:t>
      </w:r>
      <w:r w:rsidR="003D4297">
        <w:rPr>
          <w:rFonts w:ascii="Times New Roman" w:hAnsi="Times New Roman" w:cs="Times New Roman"/>
          <w:sz w:val="28"/>
          <w:szCs w:val="28"/>
          <w:lang w:eastAsia="ru-RU"/>
        </w:rPr>
        <w:t>.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3.2</w:t>
      </w:r>
      <w:r w:rsidR="003D4297">
        <w:rPr>
          <w:rFonts w:ascii="Times New Roman" w:hAnsi="Times New Roman" w:cs="Times New Roman"/>
          <w:sz w:val="28"/>
          <w:szCs w:val="28"/>
          <w:lang w:eastAsia="ru-RU"/>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3.3</w:t>
      </w:r>
      <w:r w:rsidR="003D4297">
        <w:rPr>
          <w:rFonts w:ascii="Times New Roman" w:hAnsi="Times New Roman" w:cs="Times New Roman"/>
          <w:sz w:val="28"/>
          <w:szCs w:val="28"/>
          <w:lang w:eastAsia="ru-RU"/>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3.4</w:t>
      </w:r>
      <w:r w:rsidR="003D4297">
        <w:rPr>
          <w:rFonts w:ascii="Times New Roman" w:hAnsi="Times New Roman" w:cs="Times New Roman"/>
          <w:sz w:val="28"/>
          <w:szCs w:val="28"/>
          <w:lang w:eastAsia="ru-RU"/>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3.5</w:t>
      </w:r>
      <w:r w:rsidR="003D4297">
        <w:rPr>
          <w:rFonts w:ascii="Times New Roman" w:hAnsi="Times New Roman" w:cs="Times New Roman"/>
          <w:sz w:val="28"/>
          <w:szCs w:val="28"/>
          <w:lang w:eastAsia="ru-RU"/>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3.6</w:t>
      </w:r>
      <w:r w:rsidR="003D4297">
        <w:rPr>
          <w:rFonts w:ascii="Times New Roman" w:hAnsi="Times New Roman" w:cs="Times New Roman"/>
          <w:sz w:val="28"/>
          <w:szCs w:val="28"/>
          <w:lang w:eastAsia="ru-RU"/>
        </w:rPr>
        <w:t xml:space="preserve">. Сведения об объекте учета, заявления и документы, указанные в </w:t>
      </w:r>
      <w:hyperlink r:id="rId9" w:anchor="1015" w:history="1">
        <w:r w:rsidR="003D4297">
          <w:rPr>
            <w:rStyle w:val="a4"/>
            <w:rFonts w:ascii="Times New Roman" w:hAnsi="Times New Roman" w:cs="Times New Roman"/>
            <w:sz w:val="28"/>
            <w:szCs w:val="28"/>
            <w:lang w:eastAsia="ru-RU"/>
          </w:rPr>
          <w:t>пунктах 15 - 18</w:t>
        </w:r>
      </w:hyperlink>
      <w:r w:rsidR="003D4297">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3.7</w:t>
      </w:r>
      <w:r w:rsidR="003D4297">
        <w:rPr>
          <w:rFonts w:ascii="Times New Roman" w:hAnsi="Times New Roman" w:cs="Times New Roman"/>
          <w:sz w:val="28"/>
          <w:szCs w:val="28"/>
          <w:lang w:eastAsia="ru-RU"/>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w:t>
      </w:r>
      <w:r w:rsidR="003D4297">
        <w:rPr>
          <w:rFonts w:ascii="Times New Roman" w:hAnsi="Times New Roman" w:cs="Times New Roman"/>
          <w:sz w:val="28"/>
          <w:szCs w:val="28"/>
          <w:lang w:eastAsia="ru-RU"/>
        </w:rPr>
        <w:lastRenderedPageBreak/>
        <w:t>производства или в случае признания такого юридического лица фактически прекратившим свою деятельность и его исключения из ЕГРЮЛ.</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r w:rsidR="003D4297">
        <w:rPr>
          <w:rFonts w:ascii="Times New Roman" w:hAnsi="Times New Roman" w:cs="Times New Roman"/>
          <w:sz w:val="28"/>
          <w:szCs w:val="28"/>
          <w:lang w:eastAsia="ru-RU"/>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10" w:anchor="1223" w:history="1">
        <w:r>
          <w:rPr>
            <w:rStyle w:val="a4"/>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3.9</w:t>
      </w:r>
      <w:r w:rsidR="003D4297">
        <w:rPr>
          <w:rFonts w:ascii="Times New Roman" w:hAnsi="Times New Roman" w:cs="Times New Roman"/>
          <w:sz w:val="28"/>
          <w:szCs w:val="28"/>
          <w:lang w:eastAsia="ru-RU"/>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3.10</w:t>
      </w:r>
      <w:r w:rsidR="003D4297">
        <w:rPr>
          <w:rFonts w:ascii="Times New Roman" w:hAnsi="Times New Roman" w:cs="Times New Roman"/>
          <w:sz w:val="28"/>
          <w:szCs w:val="28"/>
          <w:lang w:eastAsia="ru-RU"/>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w:t>
      </w:r>
      <w:r w:rsidR="003D4297">
        <w:rPr>
          <w:rFonts w:ascii="Times New Roman" w:hAnsi="Times New Roman" w:cs="Times New Roman"/>
          <w:sz w:val="28"/>
          <w:szCs w:val="28"/>
          <w:lang w:eastAsia="ru-RU"/>
        </w:rPr>
        <w:lastRenderedPageBreak/>
        <w:t xml:space="preserve">принадлежавший правообладателю, осуществляется уполномоченным органом в порядке, установленном </w:t>
      </w:r>
      <w:hyperlink r:id="rId11" w:anchor="1015" w:history="1">
        <w:r w:rsidR="003D4297">
          <w:rPr>
            <w:rStyle w:val="a4"/>
            <w:rFonts w:ascii="Times New Roman" w:hAnsi="Times New Roman" w:cs="Times New Roman"/>
            <w:sz w:val="28"/>
            <w:szCs w:val="28"/>
            <w:lang w:eastAsia="ru-RU"/>
          </w:rPr>
          <w:t>пунктами 15 - 23</w:t>
        </w:r>
      </w:hyperlink>
      <w:r w:rsidR="003D4297">
        <w:rPr>
          <w:rFonts w:ascii="Times New Roman" w:hAnsi="Times New Roman" w:cs="Times New Roman"/>
          <w:sz w:val="28"/>
          <w:szCs w:val="28"/>
          <w:lang w:eastAsia="ru-RU"/>
        </w:rPr>
        <w:t xml:space="preserve"> настоящего Порядка.</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3.11</w:t>
      </w:r>
      <w:r w:rsidR="003D4297">
        <w:rPr>
          <w:rFonts w:ascii="Times New Roman" w:hAnsi="Times New Roman" w:cs="Times New Roman"/>
          <w:sz w:val="28"/>
          <w:szCs w:val="28"/>
          <w:lang w:eastAsia="ru-RU"/>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3.12</w:t>
      </w:r>
      <w:r w:rsidR="003D4297">
        <w:rPr>
          <w:rFonts w:ascii="Times New Roman" w:hAnsi="Times New Roman" w:cs="Times New Roman"/>
          <w:sz w:val="28"/>
          <w:szCs w:val="28"/>
          <w:lang w:eastAsia="ru-RU"/>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Default="003D4297" w:rsidP="003D4297">
      <w:pPr>
        <w:pStyle w:val="a3"/>
        <w:ind w:firstLine="720"/>
        <w:jc w:val="both"/>
        <w:rPr>
          <w:rFonts w:ascii="Times New Roman" w:hAnsi="Times New Roman" w:cs="Times New Roman"/>
          <w:b/>
          <w:sz w:val="28"/>
          <w:szCs w:val="28"/>
          <w:lang w:eastAsia="ru-RU"/>
        </w:rPr>
      </w:pPr>
      <w:r w:rsidRPr="00846F13">
        <w:rPr>
          <w:rFonts w:ascii="Times New Roman" w:hAnsi="Times New Roman" w:cs="Times New Roman"/>
          <w:b/>
          <w:sz w:val="28"/>
          <w:szCs w:val="28"/>
          <w:lang w:eastAsia="ru-RU"/>
        </w:rPr>
        <w:t>IV. Предоставление информации из реестра</w:t>
      </w:r>
    </w:p>
    <w:p w:rsidR="00846F13" w:rsidRPr="00846F13" w:rsidRDefault="00846F13" w:rsidP="003D4297">
      <w:pPr>
        <w:pStyle w:val="a3"/>
        <w:ind w:firstLine="720"/>
        <w:jc w:val="both"/>
        <w:rPr>
          <w:rFonts w:ascii="Times New Roman" w:hAnsi="Times New Roman" w:cs="Times New Roman"/>
          <w:b/>
          <w:sz w:val="28"/>
          <w:szCs w:val="28"/>
          <w:lang w:eastAsia="ru-RU"/>
        </w:rPr>
      </w:pPr>
    </w:p>
    <w:p w:rsidR="003D4297" w:rsidRDefault="00846F13" w:rsidP="003D4297">
      <w:pPr>
        <w:pStyle w:val="a3"/>
        <w:ind w:firstLine="720"/>
        <w:jc w:val="both"/>
        <w:rPr>
          <w:rFonts w:ascii="Times New Roman" w:hAnsi="Times New Roman" w:cs="Times New Roman"/>
          <w:sz w:val="28"/>
          <w:szCs w:val="28"/>
          <w:lang w:eastAsia="ru-RU"/>
        </w:rPr>
      </w:pPr>
      <w:bookmarkStart w:id="0" w:name="1027"/>
      <w:bookmarkStart w:id="1" w:name="1"/>
      <w:bookmarkEnd w:id="0"/>
      <w:bookmarkEnd w:id="1"/>
      <w:r>
        <w:rPr>
          <w:rFonts w:ascii="Times New Roman" w:hAnsi="Times New Roman" w:cs="Times New Roman"/>
          <w:sz w:val="28"/>
          <w:szCs w:val="28"/>
          <w:lang w:eastAsia="ru-RU"/>
        </w:rPr>
        <w:t>4.1</w:t>
      </w:r>
      <w:r w:rsidR="003D4297">
        <w:rPr>
          <w:rFonts w:ascii="Times New Roman" w:hAnsi="Times New Roman" w:cs="Times New Roman"/>
          <w:sz w:val="28"/>
          <w:szCs w:val="28"/>
          <w:lang w:eastAsia="ru-RU"/>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sidR="003D4297">
          <w:rPr>
            <w:rStyle w:val="a4"/>
            <w:rFonts w:ascii="Times New Roman" w:hAnsi="Times New Roman" w:cs="Times New Roman"/>
            <w:sz w:val="28"/>
            <w:szCs w:val="28"/>
            <w:vertAlign w:val="superscript"/>
            <w:lang w:eastAsia="ru-RU"/>
          </w:rPr>
          <w:t>2</w:t>
        </w:r>
      </w:hyperlink>
      <w:r w:rsidR="003D4297">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3" w:anchor="1029" w:history="1">
        <w:r>
          <w:rPr>
            <w:rStyle w:val="a4"/>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4.2</w:t>
      </w:r>
      <w:r w:rsidR="003D4297">
        <w:rPr>
          <w:rFonts w:ascii="Times New Roman" w:hAnsi="Times New Roman" w:cs="Times New Roman"/>
          <w:sz w:val="28"/>
          <w:szCs w:val="28"/>
          <w:lang w:eastAsia="ru-RU"/>
        </w:rPr>
        <w:t>.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Default="00846F13"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4.3</w:t>
      </w:r>
      <w:r w:rsidR="003D4297">
        <w:rPr>
          <w:rFonts w:ascii="Times New Roman" w:hAnsi="Times New Roman" w:cs="Times New Roman"/>
          <w:sz w:val="28"/>
          <w:szCs w:val="28"/>
          <w:lang w:eastAsia="ru-RU"/>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w:t>
      </w:r>
      <w:r w:rsidR="003D4297">
        <w:rPr>
          <w:rFonts w:ascii="Times New Roman" w:hAnsi="Times New Roman" w:cs="Times New Roman"/>
          <w:sz w:val="28"/>
          <w:szCs w:val="28"/>
          <w:lang w:eastAsia="ru-RU"/>
        </w:rPr>
        <w:lastRenderedPageBreak/>
        <w:t>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3D4297" w:rsidRDefault="003D4297" w:rsidP="00846F13">
      <w:pPr>
        <w:pStyle w:val="a3"/>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C72F4F" w:rsidRDefault="00C72F4F" w:rsidP="003D4297">
      <w:pPr>
        <w:pStyle w:val="a3"/>
        <w:ind w:firstLine="720"/>
        <w:jc w:val="right"/>
        <w:rPr>
          <w:rFonts w:ascii="Times New Roman" w:hAnsi="Times New Roman" w:cs="Times New Roman"/>
          <w:sz w:val="28"/>
          <w:szCs w:val="28"/>
          <w:lang w:eastAsia="ru-RU"/>
        </w:rPr>
      </w:pPr>
    </w:p>
    <w:p w:rsidR="00C72F4F" w:rsidRDefault="00C72F4F"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bookmarkStart w:id="2" w:name="_GoBack"/>
      <w:bookmarkEnd w:id="2"/>
      <w:r>
        <w:rPr>
          <w:rFonts w:ascii="Times New Roman" w:hAnsi="Times New Roman" w:cs="Times New Roman"/>
          <w:sz w:val="28"/>
          <w:szCs w:val="28"/>
          <w:lang w:eastAsia="ru-RU"/>
        </w:rPr>
        <w:lastRenderedPageBreak/>
        <w:t>Приложение к порядку</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sz w:val="28"/>
          <w:szCs w:val="28"/>
          <w:lang w:eastAsia="ru-RU"/>
        </w:rPr>
        <w:t>                                    </w:t>
      </w:r>
      <w:r>
        <w:rPr>
          <w:rFonts w:ascii="Times New Roman" w:hAnsi="Times New Roman" w:cs="Times New Roman"/>
          <w:b/>
          <w:sz w:val="28"/>
          <w:szCs w:val="28"/>
          <w:lang w:eastAsia="ru-RU"/>
        </w:rPr>
        <w:t>ВЫПИСКА №______</w:t>
      </w: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из реестра муниципального имущества об объекте</w:t>
      </w:r>
    </w:p>
    <w:p w:rsidR="003D4297" w:rsidRDefault="003D4297" w:rsidP="003D4297">
      <w:pPr>
        <w:pStyle w:val="a3"/>
        <w:ind w:firstLine="72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учета муниципального имущества</w:t>
      </w:r>
    </w:p>
    <w:p w:rsidR="003D4297" w:rsidRDefault="003D4297" w:rsidP="003D4297">
      <w:pPr>
        <w:pStyle w:val="a3"/>
        <w:ind w:firstLine="720"/>
        <w:jc w:val="both"/>
        <w:rPr>
          <w:rFonts w:ascii="Times New Roman" w:hAnsi="Times New Roman" w:cs="Times New Roman"/>
          <w:b/>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местного    самоуправления, уполномоченный   </w:t>
      </w:r>
      <w:proofErr w:type="gramStart"/>
      <w:r>
        <w:rPr>
          <w:rFonts w:ascii="Times New Roman" w:hAnsi="Times New Roman" w:cs="Times New Roman"/>
          <w:sz w:val="28"/>
          <w:szCs w:val="28"/>
          <w:lang w:eastAsia="ru-RU"/>
        </w:rPr>
        <w:t>на  ведение</w:t>
      </w:r>
      <w:proofErr w:type="gramEnd"/>
      <w:r>
        <w:rPr>
          <w:rFonts w:ascii="Times New Roman" w:hAnsi="Times New Roman" w:cs="Times New Roman"/>
          <w:sz w:val="28"/>
          <w:szCs w:val="28"/>
          <w:lang w:eastAsia="ru-RU"/>
        </w:rPr>
        <w:t xml:space="preserve">  реестра муниципального имущества__________________________________</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органа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уполномоченного на ведение реестра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Заявитель_____________________________________________________</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(наименование юридического лица, фамилия, имя, отчество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 наличии) физического лица)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1. Сведения об объекте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и наименование объекта учета_____________________________</w:t>
      </w:r>
    </w:p>
    <w:p w:rsidR="003D4297" w:rsidRDefault="003D4297" w:rsidP="003D4297">
      <w:pPr>
        <w:pStyle w:val="a3"/>
        <w:ind w:firstLine="720"/>
        <w:jc w:val="both"/>
        <w:rPr>
          <w:rFonts w:ascii="Times New Roman" w:hAnsi="Times New Roman" w:cs="Times New Roman"/>
          <w:sz w:val="28"/>
          <w:szCs w:val="28"/>
          <w:lang w:eastAsia="ru-RU"/>
        </w:rPr>
      </w:pPr>
    </w:p>
    <w:tbl>
      <w:tblPr>
        <w:tblW w:w="11511" w:type="dxa"/>
        <w:tblCellSpacing w:w="15" w:type="dxa"/>
        <w:tblLook w:val="04A0" w:firstRow="1" w:lastRow="0" w:firstColumn="1" w:lastColumn="0" w:noHBand="0" w:noVBand="1"/>
      </w:tblPr>
      <w:tblGrid>
        <w:gridCol w:w="1991"/>
        <w:gridCol w:w="87"/>
        <w:gridCol w:w="30"/>
        <w:gridCol w:w="970"/>
        <w:gridCol w:w="280"/>
        <w:gridCol w:w="3204"/>
        <w:gridCol w:w="875"/>
        <w:gridCol w:w="4024"/>
        <w:gridCol w:w="50"/>
      </w:tblGrid>
      <w:tr w:rsidR="003D4297"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Default="003D4297" w:rsidP="005F1637">
            <w:pPr>
              <w:rPr>
                <w:sz w:val="28"/>
                <w:szCs w:val="28"/>
              </w:rPr>
            </w:pPr>
          </w:p>
          <w:p w:rsidR="003D4297" w:rsidRDefault="003D4297" w:rsidP="005F1637">
            <w:pPr>
              <w:pStyle w:val="a3"/>
              <w:spacing w:line="276" w:lineRule="auto"/>
              <w:jc w:val="both"/>
              <w:rPr>
                <w:rFonts w:ascii="Times New Roman" w:hAnsi="Times New Roman" w:cs="Times New Roman"/>
                <w:sz w:val="28"/>
                <w:szCs w:val="28"/>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left="1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0" w:type="auto"/>
            <w:tcMar>
              <w:top w:w="15" w:type="dxa"/>
              <w:left w:w="15" w:type="dxa"/>
              <w:bottom w:w="15" w:type="dxa"/>
              <w:right w:w="15" w:type="dxa"/>
            </w:tcMar>
            <w:hideMark/>
          </w:tcPr>
          <w:p w:rsidR="003D4297" w:rsidRDefault="003D4297" w:rsidP="005F1637"/>
        </w:tc>
        <w:tc>
          <w:tcPr>
            <w:tcW w:w="8827" w:type="dxa"/>
            <w:gridSpan w:val="4"/>
            <w:tcMar>
              <w:top w:w="15" w:type="dxa"/>
              <w:left w:w="15" w:type="dxa"/>
              <w:bottom w:w="15" w:type="dxa"/>
              <w:right w:w="15" w:type="dxa"/>
            </w:tcMar>
            <w:hideMark/>
          </w:tcPr>
          <w:p w:rsidR="003D4297" w:rsidRDefault="003D4297" w:rsidP="005F1637"/>
        </w:tc>
      </w:tr>
    </w:tbl>
    <w:p w:rsidR="003D4297" w:rsidRDefault="003D4297" w:rsidP="003D4297">
      <w:pPr>
        <w:pStyle w:val="a3"/>
        <w:ind w:firstLine="720"/>
        <w:jc w:val="both"/>
        <w:rPr>
          <w:rFonts w:ascii="Times New Roman" w:hAnsi="Times New Roman" w:cs="Times New Roman"/>
          <w:vanish/>
          <w:sz w:val="28"/>
          <w:szCs w:val="28"/>
          <w:lang w:eastAsia="ru-RU"/>
        </w:rPr>
      </w:pPr>
    </w:p>
    <w:tbl>
      <w:tblPr>
        <w:tblW w:w="0" w:type="auto"/>
        <w:tblCellSpacing w:w="15" w:type="dxa"/>
        <w:tblLook w:val="04A0" w:firstRow="1" w:lastRow="0" w:firstColumn="1" w:lastColumn="0" w:noHBand="0" w:noVBand="1"/>
      </w:tblPr>
      <w:tblGrid>
        <w:gridCol w:w="4440"/>
        <w:gridCol w:w="4394"/>
        <w:gridCol w:w="142"/>
      </w:tblGrid>
      <w:tr w:rsidR="003D4297"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r>
      <w:tr w:rsidR="003D4297"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Default="003D4297" w:rsidP="005F1637"/>
        </w:tc>
        <w:tc>
          <w:tcPr>
            <w:tcW w:w="0" w:type="auto"/>
            <w:vMerge/>
            <w:tcBorders>
              <w:top w:val="nil"/>
              <w:left w:val="single" w:sz="4" w:space="0" w:color="auto"/>
              <w:bottom w:val="nil"/>
              <w:right w:val="nil"/>
            </w:tcBorders>
            <w:vAlign w:val="center"/>
            <w:hideMark/>
          </w:tcPr>
          <w:p w:rsidR="003D4297" w:rsidRDefault="003D4297" w:rsidP="005F1637">
            <w:pPr>
              <w:rPr>
                <w:sz w:val="28"/>
                <w:szCs w:val="28"/>
              </w:rPr>
            </w:pPr>
          </w:p>
        </w:tc>
      </w:tr>
      <w:tr w:rsidR="003D4297"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r>
      <w:tr w:rsidR="003D4297"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Default="003D4297" w:rsidP="005F1637"/>
        </w:tc>
        <w:tc>
          <w:tcPr>
            <w:tcW w:w="0" w:type="auto"/>
            <w:vMerge/>
            <w:tcBorders>
              <w:top w:val="nil"/>
              <w:left w:val="single" w:sz="4" w:space="0" w:color="auto"/>
              <w:bottom w:val="nil"/>
              <w:right w:val="nil"/>
            </w:tcBorders>
            <w:vAlign w:val="center"/>
            <w:hideMark/>
          </w:tcPr>
          <w:p w:rsidR="003D4297" w:rsidRDefault="003D4297" w:rsidP="005F1637">
            <w:pPr>
              <w:rPr>
                <w:sz w:val="28"/>
                <w:szCs w:val="28"/>
              </w:rPr>
            </w:pPr>
          </w:p>
        </w:tc>
      </w:tr>
      <w:tr w:rsidR="003D4297"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0" w:type="auto"/>
            <w:vMerge/>
            <w:tcBorders>
              <w:top w:val="nil"/>
              <w:left w:val="single" w:sz="4" w:space="0" w:color="auto"/>
              <w:bottom w:val="nil"/>
              <w:right w:val="nil"/>
            </w:tcBorders>
            <w:vAlign w:val="center"/>
            <w:hideMark/>
          </w:tcPr>
          <w:p w:rsidR="003D4297" w:rsidRDefault="003D4297" w:rsidP="005F1637">
            <w:pPr>
              <w:rPr>
                <w:sz w:val="28"/>
                <w:szCs w:val="28"/>
              </w:rPr>
            </w:pPr>
          </w:p>
        </w:tc>
      </w:tr>
      <w:tr w:rsidR="003D4297"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Default="003D4297" w:rsidP="005F1637">
            <w:pPr>
              <w:pStyle w:val="a3"/>
              <w:spacing w:line="276" w:lineRule="auto"/>
              <w:jc w:val="both"/>
              <w:rPr>
                <w:rFonts w:ascii="Times New Roman" w:hAnsi="Times New Roman" w:cs="Times New Roman"/>
                <w:sz w:val="28"/>
                <w:szCs w:val="28"/>
                <w:lang w:eastAsia="ru-RU"/>
              </w:rPr>
            </w:pPr>
          </w:p>
        </w:tc>
      </w:tr>
    </w:tbl>
    <w:p w:rsidR="003D4297" w:rsidRDefault="003D4297"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roofErr w:type="gramStart"/>
      <w:r>
        <w:rPr>
          <w:rFonts w:ascii="Times New Roman" w:hAnsi="Times New Roman" w:cs="Times New Roman"/>
          <w:sz w:val="28"/>
          <w:szCs w:val="28"/>
          <w:lang w:eastAsia="ru-RU"/>
        </w:rPr>
        <w:t>Информация  об</w:t>
      </w:r>
      <w:proofErr w:type="gramEnd"/>
      <w:r>
        <w:rPr>
          <w:rFonts w:ascii="Times New Roman" w:hAnsi="Times New Roman" w:cs="Times New Roman"/>
          <w:sz w:val="28"/>
          <w:szCs w:val="28"/>
          <w:lang w:eastAsia="ru-RU"/>
        </w:rPr>
        <w:t xml:space="preserve">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tc>
        <w:tc>
          <w:tcPr>
            <w:tcW w:w="2779"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Дата изменения</w:t>
            </w:r>
          </w:p>
        </w:tc>
      </w:tr>
      <w:tr w:rsidR="003D4297"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Default="003D4297" w:rsidP="005F1637">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p>
        </w:tc>
      </w:tr>
      <w:tr w:rsidR="003D4297"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Default="003D4297" w:rsidP="005F1637">
            <w:pPr>
              <w:pStyle w:val="a3"/>
              <w:spacing w:line="276"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r>
      <w:tr w:rsidR="003D4297"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c>
          <w:tcPr>
            <w:tcW w:w="2779"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c>
          <w:tcPr>
            <w:tcW w:w="2816" w:type="dxa"/>
            <w:tcBorders>
              <w:top w:val="single" w:sz="4" w:space="0" w:color="auto"/>
              <w:left w:val="nil"/>
              <w:bottom w:val="nil"/>
              <w:right w:val="nil"/>
            </w:tcBorders>
            <w:tcMar>
              <w:top w:w="15" w:type="dxa"/>
              <w:left w:w="15" w:type="dxa"/>
              <w:bottom w:w="15" w:type="dxa"/>
              <w:right w:w="15" w:type="dxa"/>
            </w:tcMar>
            <w:hideMark/>
          </w:tcPr>
          <w:p w:rsidR="003D4297" w:rsidRDefault="003D4297" w:rsidP="005F1637"/>
        </w:tc>
      </w:tr>
    </w:tbl>
    <w:p w:rsidR="003D4297" w:rsidRDefault="003D4297" w:rsidP="003D4297">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ОТМЕТКА О ПОДТВЕРЖДЕНИИ СВЕДЕНИЙ,</w:t>
      </w:r>
    </w:p>
    <w:p w:rsidR="003D4297" w:rsidRDefault="003D4297" w:rsidP="003D4297">
      <w:pPr>
        <w:pStyle w:val="a3"/>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СОДЕРЖАЩИХСЯ В НАСТОЯЩЕЙ ВЫПИСКЕ</w:t>
      </w:r>
    </w:p>
    <w:p w:rsidR="003D4297" w:rsidRDefault="003D4297" w:rsidP="003D4297">
      <w:pPr>
        <w:pStyle w:val="a3"/>
        <w:ind w:firstLine="720"/>
        <w:jc w:val="center"/>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Ответственный</w:t>
      </w:r>
    </w:p>
    <w:p w:rsidR="003D4297" w:rsidRDefault="003D4297" w:rsidP="003D4297">
      <w:pPr>
        <w:pStyle w:val="a3"/>
        <w:ind w:firstLine="72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исполнитель:   </w:t>
      </w:r>
      <w:proofErr w:type="gramEnd"/>
      <w:r>
        <w:rPr>
          <w:rFonts w:ascii="Times New Roman" w:hAnsi="Times New Roman" w:cs="Times New Roman"/>
          <w:sz w:val="28"/>
          <w:szCs w:val="28"/>
          <w:lang w:eastAsia="ru-RU"/>
        </w:rPr>
        <w:t>_____________  _____________ ____________________</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proofErr w:type="gramStart"/>
      <w:r>
        <w:rPr>
          <w:rFonts w:ascii="Times New Roman" w:hAnsi="Times New Roman" w:cs="Times New Roman"/>
          <w:sz w:val="28"/>
          <w:szCs w:val="28"/>
          <w:lang w:eastAsia="ru-RU"/>
        </w:rPr>
        <w:t>должность)   </w:t>
      </w:r>
      <w:proofErr w:type="gramEnd"/>
      <w:r>
        <w:rPr>
          <w:rFonts w:ascii="Times New Roman" w:hAnsi="Times New Roman" w:cs="Times New Roman"/>
          <w:sz w:val="28"/>
          <w:szCs w:val="28"/>
          <w:lang w:eastAsia="ru-RU"/>
        </w:rPr>
        <w:t>  (подпись)      (расшифровка подписи)</w:t>
      </w:r>
    </w:p>
    <w:p w:rsidR="003D4297" w:rsidRDefault="003D4297"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"____"______________20__ г.</w:t>
      </w:r>
    </w:p>
    <w:p w:rsidR="003D4297" w:rsidRDefault="003D4297" w:rsidP="003D4297">
      <w:pPr>
        <w:pStyle w:val="a3"/>
        <w:ind w:firstLine="720"/>
        <w:jc w:val="both"/>
        <w:rPr>
          <w:rFonts w:ascii="Times New Roman" w:hAnsi="Times New Roman" w:cs="Times New Roman"/>
          <w:sz w:val="28"/>
          <w:szCs w:val="28"/>
        </w:rPr>
      </w:pPr>
    </w:p>
    <w:sectPr w:rsidR="003D4297"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_PlakatCmpl">
    <w:altName w:val="Segoe UI Semibold"/>
    <w:charset w:val="CC"/>
    <w:family w:val="swiss"/>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5"/>
    <w:rsid w:val="000E5E45"/>
    <w:rsid w:val="000E72FE"/>
    <w:rsid w:val="003D4297"/>
    <w:rsid w:val="004C3EF0"/>
    <w:rsid w:val="007748F8"/>
    <w:rsid w:val="00777F15"/>
    <w:rsid w:val="00804CEE"/>
    <w:rsid w:val="00846F13"/>
    <w:rsid w:val="00C1246D"/>
    <w:rsid w:val="00C72F4F"/>
    <w:rsid w:val="00CF17E9"/>
    <w:rsid w:val="00F2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E046-701B-4B88-A434-43470E26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customStyle="1" w:styleId="ConsPlusNonformat">
    <w:name w:val="ConsPlusNonformat"/>
    <w:uiPriority w:val="99"/>
    <w:rsid w:val="007748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C72F4F"/>
    <w:rPr>
      <w:rFonts w:ascii="Segoe UI" w:hAnsi="Segoe UI" w:cs="Segoe UI"/>
      <w:sz w:val="18"/>
      <w:szCs w:val="18"/>
    </w:rPr>
  </w:style>
  <w:style w:type="character" w:customStyle="1" w:styleId="a6">
    <w:name w:val="Текст выноски Знак"/>
    <w:basedOn w:val="a0"/>
    <w:link w:val="a5"/>
    <w:uiPriority w:val="99"/>
    <w:semiHidden/>
    <w:rsid w:val="00C72F4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image" Target="media/image1.png"/><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15</Pages>
  <Words>4771</Words>
  <Characters>27197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2024-08-21T03:41:00Z</cp:lastPrinted>
  <dcterms:created xsi:type="dcterms:W3CDTF">2024-03-21T10:21:00Z</dcterms:created>
  <dcterms:modified xsi:type="dcterms:W3CDTF">2024-08-21T03:41:00Z</dcterms:modified>
</cp:coreProperties>
</file>