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B61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Катенинского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B61A09">
        <w:rPr>
          <w:rFonts w:ascii="Times New Roman" w:hAnsi="Times New Roman" w:cs="Times New Roman"/>
          <w:b/>
          <w:bCs/>
          <w:sz w:val="28"/>
          <w:szCs w:val="28"/>
        </w:rPr>
        <w:t>31 марта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B61A09">
        <w:rPr>
          <w:rFonts w:ascii="Times New Roman" w:hAnsi="Times New Roman" w:cs="Times New Roman"/>
          <w:b/>
          <w:bCs/>
          <w:sz w:val="25"/>
          <w:szCs w:val="25"/>
        </w:rPr>
        <w:t>Катенино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63DE5">
        <w:rPr>
          <w:rFonts w:ascii="Times New Roman" w:hAnsi="Times New Roman" w:cs="Times New Roman"/>
          <w:sz w:val="28"/>
          <w:szCs w:val="28"/>
        </w:rPr>
        <w:t xml:space="preserve">Об </w:t>
      </w:r>
      <w:r w:rsidR="00B61A09">
        <w:rPr>
          <w:rFonts w:ascii="Times New Roman" w:hAnsi="Times New Roman" w:cs="Times New Roman"/>
          <w:sz w:val="28"/>
          <w:szCs w:val="28"/>
        </w:rPr>
        <w:t>внесении изменений и дополнений в</w:t>
      </w:r>
      <w:r w:rsidR="00963DE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B61A09">
        <w:rPr>
          <w:rFonts w:ascii="Times New Roman" w:hAnsi="Times New Roman" w:cs="Times New Roman"/>
          <w:sz w:val="28"/>
          <w:szCs w:val="28"/>
        </w:rPr>
        <w:t>Катенинского</w:t>
      </w:r>
      <w:r w:rsidR="00963DE5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Челябинской области</w:t>
      </w:r>
      <w:r w:rsidR="00B61A09">
        <w:rPr>
          <w:rFonts w:ascii="Times New Roman" w:hAnsi="Times New Roman" w:cs="Times New Roman"/>
          <w:sz w:val="28"/>
          <w:szCs w:val="28"/>
        </w:rPr>
        <w:t xml:space="preserve"> 2023г. 1 квартал.</w:t>
      </w:r>
    </w:p>
    <w:p w:rsidR="00963DE5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A09">
        <w:rPr>
          <w:rFonts w:ascii="Times New Roman" w:hAnsi="Times New Roman" w:cs="Times New Roman"/>
          <w:sz w:val="28"/>
          <w:szCs w:val="28"/>
        </w:rPr>
        <w:t xml:space="preserve">К.Б. </w:t>
      </w:r>
      <w:proofErr w:type="spellStart"/>
      <w:r w:rsidR="00B61A09">
        <w:rPr>
          <w:rFonts w:ascii="Times New Roman" w:hAnsi="Times New Roman" w:cs="Times New Roman"/>
          <w:sz w:val="28"/>
          <w:szCs w:val="28"/>
        </w:rPr>
        <w:t>Ерекенова</w:t>
      </w:r>
      <w:proofErr w:type="spellEnd"/>
      <w:r w:rsidR="00963DE5">
        <w:rPr>
          <w:rFonts w:ascii="Times New Roman" w:hAnsi="Times New Roman" w:cs="Times New Roman"/>
          <w:sz w:val="28"/>
          <w:szCs w:val="28"/>
        </w:rPr>
        <w:t xml:space="preserve">, специалист </w:t>
      </w:r>
      <w:r w:rsidR="00B61A09">
        <w:rPr>
          <w:rFonts w:ascii="Times New Roman" w:hAnsi="Times New Roman" w:cs="Times New Roman"/>
          <w:sz w:val="28"/>
          <w:szCs w:val="28"/>
        </w:rPr>
        <w:t>Катенинского</w:t>
      </w:r>
      <w:r w:rsidR="00963DE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065D" w:rsidRPr="00D5420B" w:rsidRDefault="00F71071" w:rsidP="00B6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61A09">
        <w:rPr>
          <w:rFonts w:ascii="Times New Roman" w:hAnsi="Times New Roman" w:cs="Times New Roman"/>
          <w:sz w:val="28"/>
          <w:szCs w:val="28"/>
        </w:rPr>
        <w:t>О назначении публичных слушаний по исполнению бюджета за 2022г.</w:t>
      </w:r>
    </w:p>
    <w:p w:rsidR="0016065D" w:rsidRPr="00D5420B" w:rsidRDefault="00F7107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 w:rsidR="00D5420B" w:rsidRPr="00D5420B">
        <w:rPr>
          <w:rFonts w:ascii="Times New Roman" w:hAnsi="Times New Roman" w:cs="Times New Roman"/>
          <w:sz w:val="28"/>
          <w:szCs w:val="28"/>
        </w:rPr>
        <w:t xml:space="preserve"> </w:t>
      </w:r>
      <w:r w:rsidR="00B61A09">
        <w:rPr>
          <w:rFonts w:ascii="Times New Roman" w:hAnsi="Times New Roman" w:cs="Times New Roman"/>
          <w:sz w:val="28"/>
          <w:szCs w:val="28"/>
        </w:rPr>
        <w:t>А.Т. Искаков</w:t>
      </w:r>
      <w:bookmarkStart w:id="0" w:name="_GoBack"/>
      <w:bookmarkEnd w:id="0"/>
      <w:r w:rsidR="00963DE5">
        <w:rPr>
          <w:rFonts w:ascii="Times New Roman" w:hAnsi="Times New Roman" w:cs="Times New Roman"/>
          <w:sz w:val="28"/>
          <w:szCs w:val="28"/>
        </w:rPr>
        <w:t>, глава</w:t>
      </w:r>
      <w:r w:rsidR="00D5420B">
        <w:rPr>
          <w:rFonts w:ascii="Times New Roman" w:hAnsi="Times New Roman" w:cs="Times New Roman"/>
          <w:sz w:val="28"/>
          <w:szCs w:val="28"/>
        </w:rPr>
        <w:t xml:space="preserve"> </w:t>
      </w:r>
      <w:r w:rsidR="00B61A09">
        <w:rPr>
          <w:rFonts w:ascii="Times New Roman" w:hAnsi="Times New Roman" w:cs="Times New Roman"/>
          <w:sz w:val="28"/>
          <w:szCs w:val="28"/>
        </w:rPr>
        <w:t>Катенинского</w:t>
      </w:r>
      <w:r w:rsidR="00D5420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065D" w:rsidRDefault="0016065D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68621A"/>
    <w:rsid w:val="00963DE5"/>
    <w:rsid w:val="00A77CED"/>
    <w:rsid w:val="00AC46BC"/>
    <w:rsid w:val="00B61A09"/>
    <w:rsid w:val="00D5420B"/>
    <w:rsid w:val="00F7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F3B3-6169-42D2-A6BC-5393F6CC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154</cp:revision>
  <cp:lastPrinted>2024-07-15T06:47:00Z</cp:lastPrinted>
  <dcterms:created xsi:type="dcterms:W3CDTF">2024-06-28T05:25:00Z</dcterms:created>
  <dcterms:modified xsi:type="dcterms:W3CDTF">2024-07-15T06:47:00Z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