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016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1681E">
        <w:rPr>
          <w:rFonts w:ascii="Times New Roman" w:hAnsi="Times New Roman" w:cs="Times New Roman"/>
          <w:b/>
          <w:bCs/>
          <w:sz w:val="28"/>
          <w:szCs w:val="28"/>
        </w:rPr>
        <w:t>29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01681E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Default="00BB6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BB6C3A" w:rsidRPr="0001681E" w:rsidRDefault="0001681E" w:rsidP="0001681E">
      <w:pPr>
        <w:pStyle w:val="af5"/>
        <w:numPr>
          <w:ilvl w:val="0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бюджет Катенинского сельского поселения за 3 квартал 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г.ю</w:t>
      </w:r>
      <w:proofErr w:type="spellEnd"/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81E">
        <w:rPr>
          <w:rFonts w:ascii="Times New Roman" w:hAnsi="Times New Roman" w:cs="Times New Roman"/>
          <w:sz w:val="28"/>
          <w:szCs w:val="28"/>
        </w:rPr>
        <w:t>К.Б. Ерекенова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="0001681E">
        <w:rPr>
          <w:rFonts w:ascii="Times New Roman" w:hAnsi="Times New Roman" w:cs="Times New Roman"/>
          <w:sz w:val="28"/>
          <w:szCs w:val="28"/>
        </w:rPr>
        <w:t>Катенинского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P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P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1681E">
        <w:rPr>
          <w:rFonts w:ascii="Times New Roman" w:hAnsi="Times New Roman" w:cs="Times New Roman"/>
          <w:sz w:val="28"/>
          <w:szCs w:val="28"/>
        </w:rPr>
        <w:t>Об утверждении прогнозного плана приватизации имущества Катенинского сельского поселения.</w:t>
      </w:r>
    </w:p>
    <w:p w:rsidR="00BB6C3A" w:rsidRDefault="00BB6C3A" w:rsidP="00BB6C3A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81E">
        <w:rPr>
          <w:rFonts w:ascii="Times New Roman" w:hAnsi="Times New Roman" w:cs="Times New Roman"/>
          <w:sz w:val="28"/>
          <w:szCs w:val="28"/>
        </w:rPr>
        <w:t xml:space="preserve"> К.Е.</w:t>
      </w:r>
      <w:proofErr w:type="gramEnd"/>
      <w:r w:rsidR="0001681E">
        <w:rPr>
          <w:rFonts w:ascii="Times New Roman" w:hAnsi="Times New Roman" w:cs="Times New Roman"/>
          <w:sz w:val="28"/>
          <w:szCs w:val="28"/>
        </w:rPr>
        <w:t xml:space="preserve"> Ерекенова</w:t>
      </w:r>
      <w:r>
        <w:rPr>
          <w:rFonts w:ascii="Times New Roman" w:hAnsi="Times New Roman" w:cs="Times New Roman"/>
          <w:sz w:val="28"/>
          <w:szCs w:val="28"/>
        </w:rPr>
        <w:t xml:space="preserve">, специалист  </w:t>
      </w:r>
      <w:r w:rsidR="0001681E">
        <w:rPr>
          <w:rFonts w:ascii="Times New Roman" w:hAnsi="Times New Roman" w:cs="Times New Roman"/>
          <w:sz w:val="28"/>
          <w:szCs w:val="28"/>
        </w:rPr>
        <w:t>Катенинского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C3A" w:rsidRDefault="00BB6C3A" w:rsidP="00BB6C3A">
      <w:pPr>
        <w:suppressAutoHyphens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9FD"/>
    <w:multiLevelType w:val="hybridMultilevel"/>
    <w:tmpl w:val="DB3651A2"/>
    <w:lvl w:ilvl="0" w:tplc="FCACD6F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27325795"/>
    <w:multiLevelType w:val="hybridMultilevel"/>
    <w:tmpl w:val="6D1E9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D0ECF"/>
    <w:multiLevelType w:val="hybridMultilevel"/>
    <w:tmpl w:val="5AA2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1681E"/>
    <w:rsid w:val="000A471F"/>
    <w:rsid w:val="0016065D"/>
    <w:rsid w:val="00192009"/>
    <w:rsid w:val="00756C8D"/>
    <w:rsid w:val="008E7FD0"/>
    <w:rsid w:val="00963DE5"/>
    <w:rsid w:val="00A77CED"/>
    <w:rsid w:val="00AC46BC"/>
    <w:rsid w:val="00BB6C3A"/>
    <w:rsid w:val="00C25D79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94067-7A50-4769-BD20-F5716E1C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159</cp:revision>
  <cp:lastPrinted>2024-07-15T10:02:00Z</cp:lastPrinted>
  <dcterms:created xsi:type="dcterms:W3CDTF">2024-06-28T05:25:00Z</dcterms:created>
  <dcterms:modified xsi:type="dcterms:W3CDTF">2024-07-15T10:02:00Z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