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6"/>
        <w:ind w:firstLine="709"/>
        <w:jc w:val="both"/>
        <w:rPr>
          <w:rFonts w:ascii="Times New Roman" w:hAnsi="Times New Roman" w:cs="Times New Roman"/>
          <w:strike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trike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strike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strike/>
          <w:color w:val="000000" w:themeColor="text1"/>
          <w:sz w:val="28"/>
          <w:szCs w:val="28"/>
        </w:rPr>
      </w:r>
    </w:p>
    <w:p>
      <w:pPr>
        <w:pStyle w:val="837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ПРИЛОЖЕНИЕ № 1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Приказу Главного управления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__________________№________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(наименование получателя </w:t>
      </w:r>
      <w:r>
        <w:rPr>
          <w:rFonts w:ascii="Times New Roman" w:hAnsi="Times New Roman"/>
          <w:sz w:val="28"/>
          <w:szCs w:val="28"/>
          <w:u w:val="single"/>
        </w:rPr>
        <w:t xml:space="preserve">субсидии)   </w:t>
      </w:r>
      <w:r>
        <w:rPr>
          <w:rFonts w:ascii="Times New Roman" w:hAnsi="Times New Roman"/>
          <w:sz w:val="28"/>
          <w:szCs w:val="28"/>
          <w:u w:val="single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, в лице  ______________________________, действующего на основании 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"/>
        <w:jc w:val="both"/>
        <w:spacing w:after="0" w:line="240" w:lineRule="auto"/>
        <w:tabs>
          <w:tab w:val="left" w:pos="963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даёт согласие Главному управлению по труду и занятости населения Челябинской области </w:t>
      </w:r>
      <w:r>
        <w:rPr>
          <w:rFonts w:ascii="Times New Roman" w:hAnsi="Times New Roman"/>
          <w:sz w:val="28"/>
          <w:szCs w:val="28"/>
        </w:rPr>
        <w:t xml:space="preserve">на осуществление проверок соблюдения </w:t>
      </w:r>
      <w:r>
        <w:rPr>
          <w:rFonts w:ascii="Times New Roman" w:hAnsi="Times New Roman"/>
          <w:color w:val="000000"/>
          <w:sz w:val="28"/>
          <w:szCs w:val="28"/>
        </w:rPr>
        <w:t xml:space="preserve">порядка и условий предоставления субсидий, в том числе в части</w:t>
      </w:r>
      <w:r>
        <w:rPr>
          <w:rFonts w:ascii="Times New Roman" w:hAnsi="Times New Roman"/>
          <w:color w:val="000000"/>
          <w:sz w:val="28"/>
          <w:szCs w:val="28"/>
        </w:rPr>
        <w:t xml:space="preserve"> достижения значения результата</w:t>
      </w:r>
      <w:r>
        <w:rPr>
          <w:rFonts w:ascii="Times New Roman" w:hAnsi="Times New Roman"/>
          <w:color w:val="000000"/>
          <w:sz w:val="28"/>
          <w:szCs w:val="28"/>
        </w:rPr>
        <w:t xml:space="preserve"> ее предоставления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и показател</w:t>
      </w:r>
      <w:r>
        <w:rPr>
          <w:rFonts w:ascii="Times New Roman" w:hAnsi="Times New Roman"/>
          <w:color w:val="000000"/>
          <w:sz w:val="28"/>
          <w:szCs w:val="28"/>
        </w:rPr>
        <w:t xml:space="preserve">ей</w:t>
      </w:r>
      <w:r>
        <w:rPr>
          <w:rFonts w:ascii="Times New Roman" w:hAnsi="Times New Roman"/>
          <w:color w:val="000000"/>
          <w:sz w:val="28"/>
          <w:szCs w:val="28"/>
        </w:rPr>
        <w:t xml:space="preserve">, необходим</w:t>
      </w:r>
      <w:r>
        <w:rPr>
          <w:rFonts w:ascii="Times New Roman" w:hAnsi="Times New Roman"/>
          <w:color w:val="000000"/>
          <w:sz w:val="28"/>
          <w:szCs w:val="28"/>
        </w:rPr>
        <w:t xml:space="preserve">ых</w:t>
      </w:r>
      <w:r>
        <w:rPr>
          <w:rFonts w:ascii="Times New Roman" w:hAnsi="Times New Roman"/>
          <w:color w:val="000000"/>
          <w:sz w:val="28"/>
          <w:szCs w:val="28"/>
        </w:rPr>
        <w:t xml:space="preserve"> для достижения результата предоставления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субсидии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Главным управлением </w:t>
      </w:r>
      <w:r>
        <w:rPr>
          <w:rFonts w:ascii="Times New Roman" w:hAnsi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/>
          <w:color w:val="000000"/>
          <w:sz w:val="28"/>
          <w:szCs w:val="28"/>
        </w:rPr>
        <w:t xml:space="preserve">органами государственного финансового контроля проверок в соответствии со статьями 268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/>
          <w:color w:val="000000"/>
          <w:sz w:val="28"/>
          <w:szCs w:val="28"/>
        </w:rPr>
        <w:t xml:space="preserve"> и 269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/>
          <w:color w:val="000000"/>
          <w:sz w:val="28"/>
          <w:szCs w:val="28"/>
        </w:rPr>
        <w:t xml:space="preserve"> Бюджетного кодекса Российской Федерации, </w:t>
      </w:r>
      <w:r>
        <w:rPr>
          <w:rFonts w:ascii="Times New Roman" w:hAnsi="Times New Roman"/>
          <w:sz w:val="28"/>
          <w:szCs w:val="28"/>
        </w:rPr>
        <w:t xml:space="preserve">с постановлением Правительства Челябинской области от ______________ г. № ______-П «Об утверждении порядка</w:t>
      </w:r>
      <w:r>
        <w:rPr>
          <w:rFonts w:ascii="Times New Roman" w:hAnsi="Times New Roman" w:eastAsia="Calibri"/>
          <w:color w:val="000000"/>
          <w:sz w:val="28"/>
          <w:szCs w:val="28"/>
        </w:rPr>
        <w:t xml:space="preserve"> предоставления в 2026</w:t>
      </w:r>
      <w:r>
        <w:rPr>
          <w:rFonts w:ascii="Times New Roman" w:hAnsi="Times New Roman" w:eastAsia="Calibri"/>
          <w:color w:val="000000"/>
          <w:sz w:val="28"/>
          <w:szCs w:val="28"/>
        </w:rPr>
        <w:t xml:space="preserve"> году</w:t>
      </w:r>
      <w:r>
        <w:rPr>
          <w:rFonts w:ascii="Times New Roman" w:hAnsi="Times New Roman" w:eastAsia="Calibri"/>
          <w:color w:val="000000"/>
          <w:sz w:val="28"/>
          <w:szCs w:val="28"/>
        </w:rPr>
        <w:t xml:space="preserve"> субсидий </w:t>
      </w:r>
      <w:r>
        <w:rPr>
          <w:rFonts w:ascii="Times New Roman" w:hAnsi="Times New Roman"/>
          <w:sz w:val="28"/>
          <w:szCs w:val="28"/>
        </w:rPr>
        <w:t xml:space="preserve">юридическим лицам (за исключением субсидий государственным (муниципальным) учреждениям), </w:t>
      </w:r>
      <w:r>
        <w:rPr>
          <w:rFonts w:ascii="Times New Roman" w:hAnsi="Times New Roman" w:eastAsia="Calibri"/>
          <w:sz w:val="28"/>
          <w:szCs w:val="28"/>
          <w:lang w:eastAsia="ru-RU"/>
        </w:rPr>
        <w:t xml:space="preserve">на возмещение затрат на организацию наставничества</w:t>
      </w:r>
      <w:r>
        <w:rPr>
          <w:rFonts w:ascii="Times New Roman" w:hAnsi="Times New Roman" w:eastAsia="Calibri"/>
          <w:color w:val="000000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, предусмотренного постановлением Правительства Челябинской области от 24.12.2020г. № 709-П «О государственной программе Челябинской области «Содействие занятости населения Челябинской области».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"/>
        <w:jc w:val="both"/>
        <w:spacing w:after="0" w:line="240" w:lineRule="auto"/>
        <w:tabs>
          <w:tab w:val="left" w:pos="963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_____________________                                   ________/_____________________</w:t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Должность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подпись </w:t>
      </w:r>
      <w:r>
        <w:rPr>
          <w:rFonts w:ascii="Times New Roman" w:hAnsi="Times New Roman"/>
          <w:sz w:val="24"/>
          <w:szCs w:val="24"/>
        </w:rPr>
        <w:tab/>
        <w:t xml:space="preserve">ФИО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дата</w:t>
      </w:r>
      <w:r>
        <w:rPr>
          <w:rFonts w:ascii="Times New Roman" w:hAnsi="Times New Roman"/>
          <w:sz w:val="24"/>
          <w:szCs w:val="28"/>
        </w:rPr>
      </w:r>
      <w:r>
        <w:rPr>
          <w:rFonts w:ascii="Times New Roman" w:hAnsi="Times New Roman"/>
          <w:sz w:val="24"/>
          <w:szCs w:val="28"/>
        </w:rPr>
      </w:r>
    </w:p>
    <w:p>
      <w:pPr>
        <w:pStyle w:val="837"/>
        <w:ind w:left="482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37"/>
        <w:ind w:left="482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37"/>
        <w:ind w:left="482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37"/>
        <w:ind w:left="482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37"/>
        <w:jc w:val="lef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37"/>
        <w:jc w:val="lef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37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37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37"/>
        <w:jc w:val="right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ПРИЛОЖЕНИЕ № 2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Приказу Главного управления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от __________________№________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8"/>
        <w:jc w:val="center"/>
        <w:spacing w:before="26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ОГЛАСИЕ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3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обработку персональных данных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Я, ________________________________________________________________,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(фамилия, имя, отчество субъекта персональных данных)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tooltip="https://login.consultant.ru/link/?req=doc&amp;base=LAW&amp;n=389193&amp;date=09.07.2021&amp;dst=100282&amp;fld=13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п. 4 ст. 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27.07.2006 </w:t>
      </w:r>
      <w:r>
        <w:rPr>
          <w:rFonts w:ascii="Times New Roman" w:hAnsi="Times New Roman" w:cs="Times New Roman"/>
          <w:sz w:val="28"/>
          <w:szCs w:val="28"/>
        </w:rPr>
        <w:t xml:space="preserve"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152-ФЗ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 зарегистрирован по </w:t>
      </w:r>
      <w:r>
        <w:rPr>
          <w:rFonts w:ascii="Times New Roman" w:hAnsi="Times New Roman" w:cs="Times New Roman"/>
          <w:sz w:val="28"/>
          <w:szCs w:val="28"/>
        </w:rPr>
        <w:t xml:space="preserve">адресу:_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личность: 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(наименование документа,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, сведения о дате выдачи документа и выдавшем его органе)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получения </w:t>
      </w:r>
      <w:r>
        <w:rPr>
          <w:rFonts w:ascii="Times New Roman" w:hAnsi="Times New Roman" w:cs="Times New Roman"/>
          <w:sz w:val="28"/>
          <w:szCs w:val="28"/>
        </w:rPr>
        <w:t xml:space="preserve">в 2026</w:t>
      </w:r>
      <w:r>
        <w:rPr>
          <w:rFonts w:ascii="Times New Roman" w:hAnsi="Times New Roman" w:cs="Times New Roman"/>
          <w:sz w:val="28"/>
          <w:szCs w:val="28"/>
        </w:rPr>
        <w:t xml:space="preserve"> году__________________________________________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(указать наименование юр. лица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субсидий </w:t>
      </w:r>
      <w:r>
        <w:rPr>
          <w:rFonts w:ascii="Times New Roman" w:hAnsi="Times New Roman"/>
          <w:sz w:val="28"/>
          <w:szCs w:val="28"/>
        </w:rPr>
        <w:t xml:space="preserve">юридическим лицам (за исключением субсидий государственным (муниципальным) учреждениям),</w:t>
      </w:r>
      <w:r>
        <w:rPr>
          <w:rFonts w:ascii="Times New Roman" w:hAnsi="Times New Roman" w:eastAsia="Calibri"/>
          <w:sz w:val="28"/>
          <w:szCs w:val="28"/>
        </w:rPr>
        <w:t xml:space="preserve"> </w:t>
      </w:r>
      <w:r>
        <w:rPr>
          <w:rFonts w:ascii="Times New Roman" w:hAnsi="Times New Roman" w:eastAsia="Calibri"/>
          <w:b/>
          <w:color w:val="000000"/>
          <w:sz w:val="28"/>
          <w:szCs w:val="28"/>
        </w:rPr>
        <w:t xml:space="preserve">на возмещение затрат на организацию наставничества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даю согласие Главному управлению по труду и</w:t>
      </w:r>
      <w:r>
        <w:rPr>
          <w:rFonts w:ascii="Times New Roman" w:hAnsi="Times New Roman" w:cs="Times New Roman"/>
          <w:sz w:val="28"/>
          <w:szCs w:val="28"/>
        </w:rPr>
        <w:t xml:space="preserve"> занятости населения Челябинской области, находящемуся по адресу: 454091, г. Челябинск, ул. Комсомольская, д. 18а, на обработку моих персональных данных, а именно: фамилия, имя, отчество, паспортные данные, адрес регистрации по месту жительства, сведения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трудоустройстве,</w:t>
      </w:r>
      <w:r>
        <w:rPr>
          <w:rFonts w:ascii="Times New Roman" w:hAnsi="Times New Roman" w:cs="Times New Roman"/>
          <w:sz w:val="28"/>
          <w:szCs w:val="28"/>
        </w:rPr>
        <w:t xml:space="preserve"> занимаемая должность</w:t>
      </w:r>
      <w:r>
        <w:rPr>
          <w:rFonts w:ascii="Times New Roman" w:hAnsi="Times New Roman" w:cs="Times New Roman"/>
          <w:sz w:val="28"/>
          <w:szCs w:val="28"/>
        </w:rPr>
        <w:t xml:space="preserve">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______</w:t>
      </w:r>
      <w:r>
        <w:rPr>
          <w:rFonts w:ascii="Times New Roman" w:hAnsi="Times New Roman" w:cs="Times New Roman"/>
          <w:sz w:val="28"/>
          <w:szCs w:val="28"/>
        </w:rPr>
        <w:t xml:space="preserve">(указать перечень персональных данных, на обработку которых </w:t>
      </w:r>
      <w:r>
        <w:rPr>
          <w:rFonts w:ascii="Times New Roman" w:hAnsi="Times New Roman" w:cs="Times New Roman"/>
          <w:sz w:val="28"/>
          <w:szCs w:val="28"/>
        </w:rPr>
        <w:t xml:space="preserve">дается согласие субъекта персональных данных)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то есть на совершение действий,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предусмотренных </w:t>
      </w:r>
      <w:hyperlink r:id="rId9" w:tooltip="https://login.consultant.ru/link/?req=doc&amp;base=LAW&amp;n=389193&amp;date=09.07.2021&amp;dst=100239&amp;fld=134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п. 3 ст. 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</w:t>
      </w:r>
      <w:r>
        <w:rPr>
          <w:rFonts w:ascii="Times New Roman" w:hAnsi="Times New Roman" w:cs="Times New Roman"/>
          <w:sz w:val="28"/>
          <w:szCs w:val="28"/>
        </w:rPr>
        <w:t xml:space="preserve">закона от 27.07.2006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152-ФЗ </w:t>
      </w:r>
      <w:r>
        <w:rPr>
          <w:rFonts w:ascii="Times New Roman" w:hAnsi="Times New Roman" w:cs="Times New Roman"/>
          <w:sz w:val="28"/>
          <w:szCs w:val="28"/>
        </w:rPr>
        <w:t xml:space="preserve">«О персональных данных»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согласие действует со дня его подписания до дня отзыва 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письменной форме.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___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______________ 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__ 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Style w:val="83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Субъект персональных данных: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__________________/_________________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подпись)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(Ф.И.О.)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418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833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  <w:pPr>
      <w:spacing w:after="200" w:line="276" w:lineRule="auto"/>
    </w:pPr>
    <w:rPr>
      <w:rFonts w:ascii="Calibri" w:hAnsi="Calibri" w:eastAsia="Times New Roman" w:cs="Times New Roman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 w:customStyle="1">
    <w:name w:val="ConsPlusNormal"/>
    <w:pPr>
      <w:spacing w:after="0" w:line="240" w:lineRule="auto"/>
      <w:widowControl w:val="off"/>
    </w:pPr>
    <w:rPr>
      <w:rFonts w:ascii="Calibri" w:hAnsi="Calibri" w:eastAsia="Calibri" w:cs="Calibri"/>
      <w:szCs w:val="20"/>
      <w:lang w:eastAsia="ru-RU"/>
    </w:rPr>
  </w:style>
  <w:style w:type="paragraph" w:styleId="837" w:customStyle="1">
    <w:name w:val="ConsPlusTitle"/>
    <w:pPr>
      <w:spacing w:after="0" w:line="240" w:lineRule="auto"/>
      <w:widowControl w:val="off"/>
    </w:pPr>
    <w:rPr>
      <w:rFonts w:ascii="Calibri" w:hAnsi="Calibri" w:eastAsia="Calibri" w:cs="Calibri"/>
      <w:b/>
      <w:szCs w:val="20"/>
      <w:lang w:eastAsia="ru-RU"/>
    </w:rPr>
  </w:style>
  <w:style w:type="paragraph" w:styleId="838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39">
    <w:name w:val="Balloon Text"/>
    <w:basedOn w:val="832"/>
    <w:link w:val="84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0" w:customStyle="1">
    <w:name w:val="Текст выноски Знак"/>
    <w:basedOn w:val="833"/>
    <w:link w:val="839"/>
    <w:uiPriority w:val="99"/>
    <w:semiHidden/>
    <w:rPr>
      <w:rFonts w:ascii="Segoe UI" w:hAnsi="Segoe UI" w:eastAsia="Times New Roman" w:cs="Segoe UI"/>
      <w:sz w:val="18"/>
      <w:szCs w:val="18"/>
    </w:rPr>
  </w:style>
  <w:style w:type="paragraph" w:styleId="841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login.consultant.ru/link/?req=doc&amp;base=LAW&amp;n=389193&amp;date=09.07.2021&amp;dst=100282&amp;fld=134" TargetMode="External"/><Relationship Id="rId9" Type="http://schemas.openxmlformats.org/officeDocument/2006/relationships/hyperlink" Target="https://login.consultant.ru/link/?req=doc&amp;base=LAW&amp;n=389193&amp;date=09.07.2021&amp;dst=100239&amp;f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Аркадьевна</dc:creator>
  <cp:keywords/>
  <dc:description/>
  <cp:lastModifiedBy>beo</cp:lastModifiedBy>
  <cp:revision>23</cp:revision>
  <dcterms:created xsi:type="dcterms:W3CDTF">2023-08-22T04:57:00Z</dcterms:created>
  <dcterms:modified xsi:type="dcterms:W3CDTF">2026-04-02T03:32:39Z</dcterms:modified>
</cp:coreProperties>
</file>