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AF6" w:rsidRPr="007247C2" w:rsidRDefault="008F3AF6" w:rsidP="008F3AF6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9264" behindDoc="1" locked="0" layoutInCell="1" allowOverlap="1" wp14:anchorId="5B3AF1E3" wp14:editId="7F5E83F4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AF6" w:rsidRPr="007247C2" w:rsidRDefault="008F3AF6" w:rsidP="008F3AF6">
      <w:pPr>
        <w:rPr>
          <w:rFonts w:ascii="Times New Roman" w:hAnsi="Times New Roman"/>
          <w:sz w:val="28"/>
          <w:szCs w:val="28"/>
        </w:rPr>
      </w:pPr>
    </w:p>
    <w:p w:rsidR="008F3AF6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8F3AF6" w:rsidRPr="007247C2" w:rsidRDefault="00062238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КУЛЕВЧИНСКОГО</w:t>
      </w:r>
      <w:r w:rsidR="008F3AF6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F3AF6" w:rsidRPr="007247C2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8F3AF6" w:rsidRPr="007247C2" w:rsidRDefault="008F3AF6" w:rsidP="008F3A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8F3AF6" w:rsidRPr="007247C2" w:rsidRDefault="008F3AF6" w:rsidP="008F3A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3287B">
        <w:rPr>
          <w:rFonts w:ascii="Times New Roman" w:hAnsi="Times New Roman" w:cs="Times New Roman"/>
          <w:b w:val="0"/>
          <w:sz w:val="24"/>
          <w:szCs w:val="24"/>
        </w:rPr>
        <w:t>13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3287B">
        <w:rPr>
          <w:rFonts w:ascii="Times New Roman" w:hAnsi="Times New Roman" w:cs="Times New Roman"/>
          <w:b w:val="0"/>
          <w:sz w:val="24"/>
          <w:szCs w:val="24"/>
        </w:rPr>
        <w:t>2025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1C7486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  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062238">
        <w:rPr>
          <w:rFonts w:ascii="Times New Roman" w:hAnsi="Times New Roman" w:cs="Times New Roman"/>
          <w:sz w:val="24"/>
          <w:szCs w:val="24"/>
        </w:rPr>
        <w:t>Кулевчинского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7C2">
        <w:rPr>
          <w:rFonts w:ascii="Times New Roman" w:hAnsi="Times New Roman" w:cs="Times New Roman"/>
          <w:sz w:val="24"/>
          <w:szCs w:val="24"/>
        </w:rPr>
        <w:t>сельского</w:t>
      </w:r>
    </w:p>
    <w:p w:rsidR="008F3AF6" w:rsidRPr="007247C2" w:rsidRDefault="00615D82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2025</w:t>
      </w:r>
      <w:r w:rsidR="008F3AF6">
        <w:rPr>
          <w:rFonts w:ascii="Times New Roman" w:hAnsi="Times New Roman" w:cs="Times New Roman"/>
          <w:sz w:val="24"/>
          <w:szCs w:val="24"/>
        </w:rPr>
        <w:t xml:space="preserve"> </w:t>
      </w:r>
      <w:r w:rsidR="008F3AF6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8F3AF6" w:rsidRPr="007247C2" w:rsidRDefault="00FB75E3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2026</w:t>
      </w:r>
      <w:r w:rsidR="00615D82">
        <w:rPr>
          <w:rFonts w:ascii="Times New Roman" w:hAnsi="Times New Roman" w:cs="Times New Roman"/>
          <w:sz w:val="24"/>
          <w:szCs w:val="24"/>
        </w:rPr>
        <w:t xml:space="preserve"> и 2027 </w:t>
      </w:r>
      <w:r w:rsidR="008F3AF6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F3AF6" w:rsidRPr="007247C2" w:rsidRDefault="008F3AF6" w:rsidP="008F3AF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 xml:space="preserve">Совет депутатов </w:t>
      </w:r>
      <w:r w:rsidR="00062238">
        <w:rPr>
          <w:sz w:val="24"/>
          <w:szCs w:val="24"/>
        </w:rPr>
        <w:t>Кулевчинского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8F3AF6" w:rsidRPr="007247C2" w:rsidRDefault="008F3AF6" w:rsidP="008F3AF6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8F3AF6" w:rsidRPr="007247C2" w:rsidRDefault="008F3AF6" w:rsidP="008F3AF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8F3AF6" w:rsidRPr="007247C2" w:rsidRDefault="008F3AF6" w:rsidP="008F3AF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8F3AF6" w:rsidRPr="007247C2" w:rsidRDefault="008F3AF6" w:rsidP="008F3AF6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 xml:space="preserve">1. Внести в бюджет </w:t>
      </w:r>
      <w:r w:rsidR="00062238">
        <w:rPr>
          <w:sz w:val="24"/>
          <w:szCs w:val="24"/>
        </w:rPr>
        <w:t>Кулевчинского</w:t>
      </w:r>
      <w:r w:rsidR="00FC4C4F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сельского поселения на </w:t>
      </w:r>
      <w:r w:rsidR="00615D82">
        <w:rPr>
          <w:sz w:val="24"/>
          <w:szCs w:val="24"/>
        </w:rPr>
        <w:t xml:space="preserve">2025 </w:t>
      </w:r>
      <w:r w:rsidRPr="007247C2">
        <w:rPr>
          <w:sz w:val="24"/>
          <w:szCs w:val="24"/>
        </w:rPr>
        <w:t>год и на плановый период 202</w:t>
      </w:r>
      <w:r w:rsidR="00615D82">
        <w:rPr>
          <w:sz w:val="24"/>
          <w:szCs w:val="24"/>
        </w:rPr>
        <w:t>6</w:t>
      </w:r>
      <w:r w:rsidRPr="007247C2">
        <w:rPr>
          <w:sz w:val="24"/>
          <w:szCs w:val="24"/>
        </w:rPr>
        <w:t xml:space="preserve"> и 202</w:t>
      </w:r>
      <w:r w:rsidR="00615D82">
        <w:rPr>
          <w:sz w:val="24"/>
          <w:szCs w:val="24"/>
        </w:rPr>
        <w:t>7</w:t>
      </w:r>
      <w:r w:rsidRPr="007247C2">
        <w:rPr>
          <w:sz w:val="24"/>
          <w:szCs w:val="24"/>
        </w:rPr>
        <w:t xml:space="preserve"> годов, принятый Решением Совета депутатов </w:t>
      </w:r>
      <w:r w:rsidR="00062238">
        <w:rPr>
          <w:sz w:val="24"/>
          <w:szCs w:val="24"/>
        </w:rPr>
        <w:t>Кулевчинского</w:t>
      </w:r>
      <w:r w:rsidR="00FC4C4F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сельского поселения Варненского муниципального района Челябинской области от </w:t>
      </w:r>
      <w:r>
        <w:rPr>
          <w:sz w:val="24"/>
          <w:szCs w:val="24"/>
        </w:rPr>
        <w:t>20</w:t>
      </w:r>
      <w:r w:rsidRPr="007247C2">
        <w:rPr>
          <w:sz w:val="24"/>
          <w:szCs w:val="24"/>
        </w:rPr>
        <w:t xml:space="preserve"> декабря 20</w:t>
      </w:r>
      <w:r w:rsidR="0093287B">
        <w:rPr>
          <w:sz w:val="24"/>
          <w:szCs w:val="24"/>
        </w:rPr>
        <w:t>24</w:t>
      </w:r>
      <w:r w:rsidRPr="007247C2">
        <w:rPr>
          <w:sz w:val="24"/>
          <w:szCs w:val="24"/>
        </w:rPr>
        <w:t xml:space="preserve"> года № </w:t>
      </w:r>
      <w:r w:rsidR="00062238">
        <w:rPr>
          <w:sz w:val="24"/>
          <w:szCs w:val="24"/>
        </w:rPr>
        <w:t>36</w:t>
      </w:r>
      <w:r w:rsidRPr="007247C2">
        <w:rPr>
          <w:sz w:val="24"/>
          <w:szCs w:val="24"/>
        </w:rPr>
        <w:t xml:space="preserve"> следующие изменения:</w:t>
      </w:r>
    </w:p>
    <w:p w:rsidR="001120AC" w:rsidRPr="003C316A" w:rsidRDefault="001120AC" w:rsidP="001120A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316A">
        <w:rPr>
          <w:sz w:val="24"/>
          <w:szCs w:val="24"/>
        </w:rPr>
        <w:t>1) в статье 1:</w:t>
      </w:r>
    </w:p>
    <w:p w:rsidR="00615D82" w:rsidRDefault="008F3AF6" w:rsidP="001120A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1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="00756B4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1C74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 слова «в сумме </w:t>
      </w:r>
      <w:r w:rsidR="00062238">
        <w:rPr>
          <w:rFonts w:ascii="Times New Roman" w:hAnsi="Times New Roman"/>
          <w:sz w:val="24"/>
          <w:szCs w:val="24"/>
        </w:rPr>
        <w:t>15554,51</w:t>
      </w:r>
      <w:r w:rsidRPr="00B42524">
        <w:rPr>
          <w:rFonts w:ascii="Times New Roman" w:hAnsi="Times New Roman"/>
          <w:sz w:val="24"/>
          <w:szCs w:val="24"/>
        </w:rPr>
        <w:t xml:space="preserve"> тыс. рублей» заменить на слова «в сумме </w:t>
      </w:r>
      <w:r w:rsidR="00062238">
        <w:rPr>
          <w:rFonts w:ascii="Times New Roman" w:hAnsi="Times New Roman"/>
          <w:sz w:val="24"/>
          <w:szCs w:val="24"/>
        </w:rPr>
        <w:t>16276,17</w:t>
      </w:r>
      <w:r w:rsidRPr="00114DBF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рублей»;</w:t>
      </w:r>
    </w:p>
    <w:p w:rsidR="008F3AF6" w:rsidRPr="006B78AF" w:rsidRDefault="008F0ACB" w:rsidP="008F3AF6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</w:t>
      </w:r>
      <w:r w:rsidR="00756B46">
        <w:rPr>
          <w:sz w:val="24"/>
          <w:szCs w:val="24"/>
        </w:rPr>
        <w:t>.</w:t>
      </w:r>
      <w:r w:rsidR="008F3AF6" w:rsidRPr="003A0811">
        <w:rPr>
          <w:sz w:val="24"/>
          <w:szCs w:val="24"/>
        </w:rPr>
        <w:t>п</w:t>
      </w:r>
      <w:proofErr w:type="spellEnd"/>
      <w:r w:rsidR="008F3AF6" w:rsidRPr="003A0811">
        <w:rPr>
          <w:sz w:val="24"/>
          <w:szCs w:val="24"/>
        </w:rPr>
        <w:t xml:space="preserve">. 3 слова «дефицит (профицит) бюджета </w:t>
      </w:r>
      <w:r w:rsidR="00062238">
        <w:rPr>
          <w:sz w:val="24"/>
          <w:szCs w:val="24"/>
        </w:rPr>
        <w:t>Кулевчинского</w:t>
      </w:r>
      <w:r w:rsidR="00FC4C4F" w:rsidRPr="007247C2">
        <w:rPr>
          <w:sz w:val="24"/>
          <w:szCs w:val="24"/>
        </w:rPr>
        <w:t xml:space="preserve"> </w:t>
      </w:r>
      <w:r w:rsidR="008F3AF6" w:rsidRPr="003A0811">
        <w:rPr>
          <w:sz w:val="24"/>
          <w:szCs w:val="24"/>
        </w:rPr>
        <w:t xml:space="preserve">сельского поселения не планируется» заменить на слова «дефицит бюджета </w:t>
      </w:r>
      <w:r w:rsidR="00062238">
        <w:rPr>
          <w:sz w:val="24"/>
          <w:szCs w:val="24"/>
        </w:rPr>
        <w:t>Кулевчинского</w:t>
      </w:r>
      <w:r w:rsidR="00FC4C4F" w:rsidRPr="007247C2">
        <w:rPr>
          <w:sz w:val="24"/>
          <w:szCs w:val="24"/>
        </w:rPr>
        <w:t xml:space="preserve"> </w:t>
      </w:r>
      <w:r w:rsidR="008F3AF6" w:rsidRPr="003A0811">
        <w:rPr>
          <w:sz w:val="24"/>
          <w:szCs w:val="24"/>
        </w:rPr>
        <w:t>сельского поселения на 202</w:t>
      </w:r>
      <w:r w:rsidR="001120AC">
        <w:rPr>
          <w:sz w:val="24"/>
          <w:szCs w:val="24"/>
        </w:rPr>
        <w:t>5</w:t>
      </w:r>
      <w:r w:rsidR="008F3AF6" w:rsidRPr="003A0811">
        <w:rPr>
          <w:sz w:val="24"/>
          <w:szCs w:val="24"/>
        </w:rPr>
        <w:t xml:space="preserve"> год в сумме </w:t>
      </w:r>
      <w:r w:rsidR="00062238">
        <w:rPr>
          <w:sz w:val="24"/>
          <w:szCs w:val="24"/>
        </w:rPr>
        <w:t>721,66</w:t>
      </w:r>
      <w:r w:rsidR="008F3AF6" w:rsidRPr="003A0811">
        <w:rPr>
          <w:sz w:val="24"/>
          <w:szCs w:val="24"/>
        </w:rPr>
        <w:t xml:space="preserve"> тыс.</w:t>
      </w:r>
      <w:r w:rsidR="008F3AF6">
        <w:rPr>
          <w:sz w:val="24"/>
          <w:szCs w:val="24"/>
        </w:rPr>
        <w:t xml:space="preserve"> </w:t>
      </w:r>
      <w:r w:rsidR="008F3AF6" w:rsidRPr="003A0811">
        <w:rPr>
          <w:sz w:val="24"/>
          <w:szCs w:val="24"/>
        </w:rPr>
        <w:t>рублей».</w:t>
      </w:r>
    </w:p>
    <w:p w:rsidR="008F3AF6" w:rsidRPr="00E43636" w:rsidRDefault="008F3AF6" w:rsidP="008F3AF6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8F3AF6" w:rsidRDefault="008F3AF6" w:rsidP="008F3AF6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1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8F3AF6" w:rsidRPr="00B42524" w:rsidRDefault="008F3AF6" w:rsidP="008F3AF6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 w:rsidR="001120AC">
        <w:rPr>
          <w:rFonts w:ascii="Times New Roman" w:hAnsi="Times New Roman"/>
          <w:sz w:val="24"/>
          <w:szCs w:val="24"/>
        </w:rPr>
        <w:t xml:space="preserve"> приложение 2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8F3AF6" w:rsidRDefault="008F3AF6" w:rsidP="008F3AF6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5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3 к настоящему Решению).</w:t>
      </w:r>
    </w:p>
    <w:p w:rsidR="008F3AF6" w:rsidRPr="00E43636" w:rsidRDefault="008F3AF6" w:rsidP="008F3AF6">
      <w:pPr>
        <w:pStyle w:val="ConsPlusNormal"/>
        <w:widowControl/>
        <w:ind w:firstLine="708"/>
        <w:jc w:val="both"/>
        <w:rPr>
          <w:sz w:val="20"/>
          <w:szCs w:val="20"/>
        </w:rPr>
      </w:pPr>
    </w:p>
    <w:p w:rsidR="008F3AF6" w:rsidRPr="003A0811" w:rsidRDefault="008F3AF6" w:rsidP="008F3AF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Pr="003A0811">
        <w:rPr>
          <w:b/>
          <w:snapToGrid w:val="0"/>
          <w:sz w:val="24"/>
          <w:szCs w:val="24"/>
        </w:rPr>
        <w:t xml:space="preserve">. </w:t>
      </w:r>
      <w:r w:rsidRPr="003A0811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8F3AF6" w:rsidRDefault="008F3AF6" w:rsidP="008F3AF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1C7486" w:rsidRDefault="001C7486" w:rsidP="008F3AF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8F3AF6" w:rsidRPr="007247C2" w:rsidRDefault="008F3AF6" w:rsidP="008F3AF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57B02" w:rsidRPr="00D57B02" w:rsidRDefault="00D57B02" w:rsidP="00D57B02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b/>
          <w:snapToGrid w:val="0"/>
          <w:sz w:val="24"/>
          <w:szCs w:val="24"/>
        </w:rPr>
      </w:pPr>
      <w:r w:rsidRPr="00D57B02">
        <w:rPr>
          <w:b/>
          <w:snapToGrid w:val="0"/>
          <w:sz w:val="24"/>
          <w:szCs w:val="24"/>
        </w:rPr>
        <w:t xml:space="preserve">Глава </w:t>
      </w:r>
      <w:proofErr w:type="spellStart"/>
      <w:r w:rsidR="00062238">
        <w:rPr>
          <w:b/>
          <w:sz w:val="24"/>
          <w:szCs w:val="24"/>
        </w:rPr>
        <w:t>Кулевчинского</w:t>
      </w:r>
      <w:proofErr w:type="spellEnd"/>
      <w:r w:rsidRPr="00D57B02">
        <w:rPr>
          <w:b/>
          <w:snapToGrid w:val="0"/>
          <w:sz w:val="24"/>
          <w:szCs w:val="24"/>
        </w:rPr>
        <w:t xml:space="preserve"> сельского поселения</w:t>
      </w:r>
      <w:r w:rsidRPr="00D57B02">
        <w:rPr>
          <w:b/>
          <w:snapToGrid w:val="0"/>
          <w:sz w:val="24"/>
          <w:szCs w:val="24"/>
        </w:rPr>
        <w:tab/>
        <w:t>______________</w:t>
      </w:r>
      <w:r w:rsidRPr="00D57B02">
        <w:rPr>
          <w:b/>
          <w:snapToGrid w:val="0"/>
          <w:sz w:val="24"/>
          <w:szCs w:val="24"/>
        </w:rPr>
        <w:tab/>
      </w:r>
      <w:proofErr w:type="spellStart"/>
      <w:r w:rsidR="00087D19">
        <w:rPr>
          <w:b/>
          <w:snapToGrid w:val="0"/>
          <w:sz w:val="24"/>
          <w:szCs w:val="24"/>
        </w:rPr>
        <w:t>В.П.Подберёзная</w:t>
      </w:r>
      <w:proofErr w:type="spellEnd"/>
    </w:p>
    <w:p w:rsidR="00D57B02" w:rsidRPr="00D57B02" w:rsidRDefault="00D57B02" w:rsidP="00D57B02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b/>
          <w:snapToGrid w:val="0"/>
          <w:sz w:val="24"/>
          <w:szCs w:val="24"/>
        </w:rPr>
      </w:pPr>
    </w:p>
    <w:p w:rsidR="00D57B02" w:rsidRDefault="00D57B02" w:rsidP="00D57B02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  <w:r w:rsidRPr="00D57B02"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  <w:r w:rsidRPr="00D57B02">
        <w:rPr>
          <w:rFonts w:ascii="Times New Roman" w:hAnsi="Times New Roman" w:cs="Times New Roman"/>
          <w:b/>
          <w:sz w:val="24"/>
          <w:szCs w:val="24"/>
        </w:rPr>
        <w:tab/>
        <w:t>______________</w:t>
      </w:r>
      <w:r w:rsidRPr="00D57B0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6F667C" w:rsidRPr="006F667C">
        <w:rPr>
          <w:rFonts w:ascii="Times New Roman" w:hAnsi="Times New Roman"/>
          <w:b/>
          <w:sz w:val="24"/>
          <w:szCs w:val="24"/>
        </w:rPr>
        <w:t>Е.Н.Шишкина</w:t>
      </w:r>
      <w:proofErr w:type="spellEnd"/>
    </w:p>
    <w:p w:rsidR="000A047A" w:rsidRDefault="000A047A" w:rsidP="00D57B02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0A047A" w:rsidRDefault="000A047A" w:rsidP="00D57B02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0A047A" w:rsidRDefault="000A047A" w:rsidP="00D57B02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0A047A" w:rsidRDefault="000A047A" w:rsidP="00D57B02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0A047A" w:rsidRDefault="000A047A" w:rsidP="00D57B02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0A047A" w:rsidRPr="00D57B02" w:rsidRDefault="000A047A" w:rsidP="00D57B02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47A" w:rsidRPr="007247C2" w:rsidRDefault="000A047A" w:rsidP="000A047A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>Приложение 1</w:t>
      </w:r>
    </w:p>
    <w:p w:rsidR="000A047A" w:rsidRPr="007247C2" w:rsidRDefault="000A047A" w:rsidP="000A047A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0A047A" w:rsidRPr="007247C2" w:rsidRDefault="000A047A" w:rsidP="000A047A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Кулевчинского</w:t>
      </w:r>
      <w:proofErr w:type="spellEnd"/>
      <w:r w:rsidRPr="007247C2">
        <w:rPr>
          <w:rFonts w:ascii="Times New Roman" w:hAnsi="Times New Roman"/>
        </w:rPr>
        <w:t xml:space="preserve"> сельского поселения</w:t>
      </w:r>
    </w:p>
    <w:p w:rsidR="000A047A" w:rsidRPr="007247C2" w:rsidRDefault="000A047A" w:rsidP="000A047A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2025</w:t>
      </w:r>
      <w:r w:rsidRPr="007247C2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7</w:t>
      </w:r>
      <w:r w:rsidRPr="007247C2">
        <w:rPr>
          <w:rFonts w:ascii="Times New Roman" w:hAnsi="Times New Roman"/>
        </w:rPr>
        <w:t xml:space="preserve"> годов»</w:t>
      </w:r>
    </w:p>
    <w:p w:rsidR="000A047A" w:rsidRPr="007247C2" w:rsidRDefault="000A047A" w:rsidP="000A047A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13 января 2025 года № 1</w:t>
      </w:r>
    </w:p>
    <w:p w:rsidR="000A047A" w:rsidRPr="007247C2" w:rsidRDefault="000A047A" w:rsidP="000A047A">
      <w:pPr>
        <w:jc w:val="right"/>
        <w:outlineLvl w:val="0"/>
        <w:rPr>
          <w:rFonts w:ascii="Times New Roman" w:hAnsi="Times New Roman"/>
        </w:rPr>
      </w:pPr>
    </w:p>
    <w:p w:rsidR="000A047A" w:rsidRPr="007247C2" w:rsidRDefault="000A047A" w:rsidP="000A047A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</w:t>
      </w:r>
    </w:p>
    <w:p w:rsidR="000A047A" w:rsidRPr="007247C2" w:rsidRDefault="000A047A" w:rsidP="000A047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proofErr w:type="spellStart"/>
      <w:r>
        <w:rPr>
          <w:rFonts w:ascii="Times New Roman" w:hAnsi="Times New Roman"/>
        </w:rPr>
        <w:t>Кулевчинского</w:t>
      </w:r>
      <w:proofErr w:type="spellEnd"/>
      <w:r w:rsidRPr="007247C2">
        <w:rPr>
          <w:rFonts w:ascii="Times New Roman" w:hAnsi="Times New Roman"/>
        </w:rPr>
        <w:t xml:space="preserve"> сельского поселения</w:t>
      </w:r>
    </w:p>
    <w:p w:rsidR="000A047A" w:rsidRPr="007247C2" w:rsidRDefault="000A047A" w:rsidP="000A047A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2025</w:t>
      </w:r>
      <w:r w:rsidRPr="007247C2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7</w:t>
      </w:r>
      <w:r w:rsidRPr="007247C2">
        <w:rPr>
          <w:rFonts w:ascii="Times New Roman" w:hAnsi="Times New Roman"/>
        </w:rPr>
        <w:t xml:space="preserve"> годов»</w:t>
      </w:r>
    </w:p>
    <w:p w:rsidR="000A047A" w:rsidRPr="007247C2" w:rsidRDefault="000A047A" w:rsidP="000A047A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>
        <w:rPr>
          <w:rFonts w:ascii="Times New Roman" w:hAnsi="Times New Roman"/>
        </w:rPr>
        <w:t>0</w:t>
      </w:r>
      <w:r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24 года № 36</w:t>
      </w:r>
    </w:p>
    <w:p w:rsidR="000A047A" w:rsidRDefault="000A047A" w:rsidP="000A047A">
      <w:pPr>
        <w:jc w:val="right"/>
      </w:pPr>
    </w:p>
    <w:p w:rsidR="000A047A" w:rsidRPr="007247C2" w:rsidRDefault="000A047A" w:rsidP="000A047A">
      <w:pPr>
        <w:jc w:val="right"/>
      </w:pPr>
    </w:p>
    <w:p w:rsidR="000A047A" w:rsidRDefault="000A047A" w:rsidP="000A047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 w:rsidRPr="004A0DED"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Кулевчинского</w:t>
      </w:r>
      <w:proofErr w:type="spellEnd"/>
      <w:r w:rsidRPr="007247C2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 на 2025 год и на плановый период 2026 и 2027 годов</w:t>
      </w:r>
    </w:p>
    <w:p w:rsidR="000A047A" w:rsidRDefault="000A047A" w:rsidP="000A047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047A" w:rsidRDefault="000A047A" w:rsidP="000A047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10822" w:type="dxa"/>
        <w:tblInd w:w="-572" w:type="dxa"/>
        <w:tblLook w:val="04A0" w:firstRow="1" w:lastRow="0" w:firstColumn="1" w:lastColumn="0" w:noHBand="0" w:noVBand="1"/>
      </w:tblPr>
      <w:tblGrid>
        <w:gridCol w:w="4253"/>
        <w:gridCol w:w="820"/>
        <w:gridCol w:w="1089"/>
        <w:gridCol w:w="1124"/>
        <w:gridCol w:w="536"/>
        <w:gridCol w:w="1000"/>
        <w:gridCol w:w="1000"/>
        <w:gridCol w:w="1000"/>
      </w:tblGrid>
      <w:tr w:rsidR="000A047A" w:rsidRPr="002562C2" w:rsidTr="00DF37AB">
        <w:trPr>
          <w:trHeight w:val="25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sz w:val="16"/>
                <w:szCs w:val="16"/>
              </w:rPr>
              <w:t>2027 год</w:t>
            </w:r>
          </w:p>
        </w:tc>
      </w:tr>
      <w:tr w:rsidR="000A047A" w:rsidRPr="002562C2" w:rsidTr="00DF37AB">
        <w:trPr>
          <w:trHeight w:val="25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A047A" w:rsidRPr="002562C2" w:rsidTr="00DF37A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0A047A" w:rsidRPr="002562C2" w:rsidTr="00DF37A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sz w:val="16"/>
                <w:szCs w:val="16"/>
              </w:rPr>
              <w:t>16 276,17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sz w:val="16"/>
                <w:szCs w:val="16"/>
              </w:rPr>
              <w:t>6 314,60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sz w:val="16"/>
                <w:szCs w:val="16"/>
              </w:rPr>
              <w:t>5 675,60</w:t>
            </w:r>
          </w:p>
        </w:tc>
      </w:tr>
      <w:tr w:rsidR="000A047A" w:rsidRPr="002562C2" w:rsidTr="00DF37A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Кулевчинского</w:t>
            </w:r>
            <w:proofErr w:type="spellEnd"/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Варненского муниципального района Челябинской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16 276,17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6 314,60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5 675,60</w:t>
            </w:r>
          </w:p>
        </w:tc>
      </w:tr>
      <w:tr w:rsidR="000A047A" w:rsidRPr="002562C2" w:rsidTr="00DF37A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5 585,76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3 390,80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3 390,80</w:t>
            </w:r>
          </w:p>
        </w:tc>
      </w:tr>
      <w:tr w:rsidR="000A047A" w:rsidRPr="002562C2" w:rsidTr="00DF37A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0A047A" w:rsidRPr="002562C2" w:rsidTr="00DF37A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0A047A" w:rsidRPr="002562C2" w:rsidTr="00DF37A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0A047A" w:rsidRPr="002562C2" w:rsidTr="00DF37AB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</w:tr>
      <w:tr w:rsidR="000A047A" w:rsidRPr="002562C2" w:rsidTr="00DF37AB">
        <w:trPr>
          <w:trHeight w:val="8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3 709,13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1 927,50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1 927,50</w:t>
            </w:r>
          </w:p>
        </w:tc>
      </w:tr>
      <w:tr w:rsidR="000A047A" w:rsidRPr="002562C2" w:rsidTr="00DF37A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3 688,63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1 927,50</w:t>
            </w:r>
          </w:p>
        </w:tc>
      </w:tr>
      <w:tr w:rsidR="000A047A" w:rsidRPr="002562C2" w:rsidTr="00DF37A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3 688,63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1 927,50</w:t>
            </w:r>
          </w:p>
        </w:tc>
      </w:tr>
      <w:tr w:rsidR="000A047A" w:rsidRPr="002562C2" w:rsidTr="00DF37AB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1 927,50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1 927,50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1 927,50</w:t>
            </w:r>
          </w:p>
        </w:tc>
      </w:tr>
      <w:tr w:rsidR="000A047A" w:rsidRPr="002562C2" w:rsidTr="00DF37A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1 685,23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047A" w:rsidRPr="002562C2" w:rsidTr="00DF37A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75,91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047A" w:rsidRPr="002562C2" w:rsidTr="00DF37AB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A047A" w:rsidRPr="002562C2" w:rsidTr="00DF37A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A047A" w:rsidRPr="002562C2" w:rsidTr="00DF37A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20,50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047A" w:rsidRPr="002562C2" w:rsidTr="00DF37AB">
        <w:trPr>
          <w:trHeight w:val="8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0A047A" w:rsidRPr="002562C2" w:rsidTr="00DF37A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0A047A" w:rsidRPr="002562C2" w:rsidTr="00DF37A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0A047A" w:rsidRPr="002562C2" w:rsidTr="00DF37AB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</w:tr>
      <w:tr w:rsidR="000A047A" w:rsidRPr="002562C2" w:rsidTr="00DF37A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413,33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A047A" w:rsidRPr="002562C2" w:rsidTr="00DF37A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A047A" w:rsidRPr="002562C2" w:rsidTr="00DF37AB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"Формирование комплексной системы обращения с твердыми коммунальными отходами, включая создание условий для утилизации запрещенных к захоронению отходов"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A047A" w:rsidRPr="002562C2" w:rsidTr="00DF37A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6440164101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11,67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047A" w:rsidRPr="002562C2" w:rsidTr="00DF37AB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муниципальных функций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401,66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A047A" w:rsidRPr="002562C2" w:rsidTr="00DF37A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401,66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A047A" w:rsidRPr="002562C2" w:rsidTr="00DF37A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401,66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047A" w:rsidRPr="002562C2" w:rsidTr="00DF37A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0A047A" w:rsidRPr="002562C2" w:rsidTr="00DF37A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0A047A" w:rsidRPr="002562C2" w:rsidTr="00DF37A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0A047A" w:rsidRPr="002562C2" w:rsidTr="00DF37AB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0A047A" w:rsidRPr="002562C2" w:rsidTr="00DF37AB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161,30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0A047A" w:rsidRPr="002562C2" w:rsidTr="00DF37A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047A" w:rsidRPr="002562C2" w:rsidTr="00DF37AB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1 185,17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A047A" w:rsidRPr="002562C2" w:rsidTr="00DF37AB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1 185,17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A047A" w:rsidRPr="002562C2" w:rsidTr="00DF37A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A047A" w:rsidRPr="002562C2" w:rsidTr="00DF37A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«Обеспечение первичных мер пожарной безопасности в границах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A047A" w:rsidRPr="002562C2" w:rsidTr="00DF37A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2540225201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047A" w:rsidRPr="002562C2" w:rsidTr="00DF37A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1 089,17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A047A" w:rsidRPr="002562C2" w:rsidTr="00DF37AB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противопожарной безопасности"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1 089,17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A047A" w:rsidRPr="002562C2" w:rsidTr="00DF37A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71401S6140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1 089,17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047A" w:rsidRPr="002562C2" w:rsidTr="00DF37A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2 229,73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A047A" w:rsidRPr="002562C2" w:rsidTr="00DF37A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2 229,73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A047A" w:rsidRPr="002562C2" w:rsidTr="00DF37A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2 229,73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A047A" w:rsidRPr="002562C2" w:rsidTr="00DF37AB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1 429,73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A047A" w:rsidRPr="002562C2" w:rsidTr="00DF37A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1 429,73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047A" w:rsidRPr="002562C2" w:rsidTr="00DF37AB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A047A" w:rsidRPr="002562C2" w:rsidTr="00DF37A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047A" w:rsidRPr="002562C2" w:rsidTr="00DF37A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572,40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A047A" w:rsidRPr="002562C2" w:rsidTr="00DF37A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572,40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A047A" w:rsidRPr="002562C2" w:rsidTr="00DF37A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572,40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A047A" w:rsidRPr="002562C2" w:rsidTr="00DF37A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КПМ "Уличное освещение"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A047A" w:rsidRPr="002562C2" w:rsidTr="00DF37A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047A" w:rsidRPr="002562C2" w:rsidTr="00DF37AB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A047A" w:rsidRPr="002562C2" w:rsidTr="00DF37A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7440374302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72,40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047A" w:rsidRPr="002562C2" w:rsidTr="00DF37A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6 314,41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2 719,60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2 073,40</w:t>
            </w:r>
          </w:p>
        </w:tc>
      </w:tr>
      <w:tr w:rsidR="000A047A" w:rsidRPr="002562C2" w:rsidTr="00DF37A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6 314,41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2 719,60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2 073,40</w:t>
            </w:r>
          </w:p>
        </w:tc>
      </w:tr>
      <w:tr w:rsidR="000A047A" w:rsidRPr="002562C2" w:rsidTr="00DF37A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6 314,41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2 719,60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2 073,40</w:t>
            </w:r>
          </w:p>
        </w:tc>
      </w:tr>
      <w:tr w:rsidR="000A047A" w:rsidRPr="002562C2" w:rsidTr="00DF37AB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A047A" w:rsidRPr="002562C2" w:rsidTr="00DF37A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7340163105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047A" w:rsidRPr="002562C2" w:rsidTr="00DF37AB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6 284,41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2 719,60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2 073,40</w:t>
            </w:r>
          </w:p>
        </w:tc>
      </w:tr>
      <w:tr w:rsidR="000A047A" w:rsidRPr="002562C2" w:rsidTr="00DF37A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7340208902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047A" w:rsidRPr="002562C2" w:rsidTr="00DF37AB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4 074,00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2 719,60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2 073,40</w:t>
            </w:r>
          </w:p>
        </w:tc>
      </w:tr>
      <w:tr w:rsidR="000A047A" w:rsidRPr="002562C2" w:rsidTr="00DF37AB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2 190,41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047A" w:rsidRPr="002562C2" w:rsidTr="00DF37A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201,60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A047A" w:rsidRPr="002562C2" w:rsidTr="00DF37A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A047A" w:rsidRPr="002562C2" w:rsidTr="00DF37A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A047A" w:rsidRPr="002562C2" w:rsidTr="00DF37AB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62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A047A" w:rsidRPr="002562C2" w:rsidTr="00DF37A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201,60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7A" w:rsidRPr="002562C2" w:rsidRDefault="000A047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C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680D6A" w:rsidRDefault="00680D6A" w:rsidP="00680D6A">
      <w:pPr>
        <w:jc w:val="right"/>
        <w:outlineLvl w:val="0"/>
        <w:rPr>
          <w:rFonts w:ascii="Times New Roman" w:hAnsi="Times New Roman"/>
        </w:rPr>
      </w:pPr>
    </w:p>
    <w:p w:rsidR="00680D6A" w:rsidRDefault="00680D6A" w:rsidP="00680D6A">
      <w:pPr>
        <w:jc w:val="right"/>
        <w:outlineLvl w:val="0"/>
        <w:rPr>
          <w:rFonts w:ascii="Times New Roman" w:hAnsi="Times New Roman"/>
        </w:rPr>
      </w:pPr>
    </w:p>
    <w:p w:rsidR="00680D6A" w:rsidRDefault="00680D6A" w:rsidP="00680D6A">
      <w:pPr>
        <w:jc w:val="right"/>
        <w:outlineLvl w:val="0"/>
        <w:rPr>
          <w:rFonts w:ascii="Times New Roman" w:hAnsi="Times New Roman"/>
        </w:rPr>
      </w:pPr>
    </w:p>
    <w:p w:rsidR="00680D6A" w:rsidRDefault="00680D6A" w:rsidP="00680D6A">
      <w:pPr>
        <w:jc w:val="right"/>
        <w:outlineLvl w:val="0"/>
        <w:rPr>
          <w:rFonts w:ascii="Times New Roman" w:hAnsi="Times New Roman"/>
        </w:rPr>
      </w:pPr>
    </w:p>
    <w:p w:rsidR="00680D6A" w:rsidRDefault="00680D6A" w:rsidP="00680D6A">
      <w:pPr>
        <w:jc w:val="right"/>
        <w:outlineLvl w:val="0"/>
        <w:rPr>
          <w:rFonts w:ascii="Times New Roman" w:hAnsi="Times New Roman"/>
        </w:rPr>
      </w:pPr>
    </w:p>
    <w:p w:rsidR="00680D6A" w:rsidRDefault="00680D6A" w:rsidP="00680D6A">
      <w:pPr>
        <w:jc w:val="right"/>
        <w:outlineLvl w:val="0"/>
        <w:rPr>
          <w:rFonts w:ascii="Times New Roman" w:hAnsi="Times New Roman"/>
        </w:rPr>
      </w:pPr>
    </w:p>
    <w:p w:rsidR="00680D6A" w:rsidRDefault="00680D6A" w:rsidP="00680D6A">
      <w:pPr>
        <w:jc w:val="right"/>
        <w:outlineLvl w:val="0"/>
        <w:rPr>
          <w:rFonts w:ascii="Times New Roman" w:hAnsi="Times New Roman"/>
        </w:rPr>
      </w:pPr>
    </w:p>
    <w:p w:rsidR="00680D6A" w:rsidRDefault="00680D6A" w:rsidP="00680D6A">
      <w:pPr>
        <w:jc w:val="right"/>
        <w:outlineLvl w:val="0"/>
        <w:rPr>
          <w:rFonts w:ascii="Times New Roman" w:hAnsi="Times New Roman"/>
        </w:rPr>
      </w:pPr>
    </w:p>
    <w:p w:rsidR="00680D6A" w:rsidRDefault="00680D6A" w:rsidP="00680D6A">
      <w:pPr>
        <w:jc w:val="right"/>
        <w:outlineLvl w:val="0"/>
        <w:rPr>
          <w:rFonts w:ascii="Times New Roman" w:hAnsi="Times New Roman"/>
        </w:rPr>
      </w:pPr>
    </w:p>
    <w:p w:rsidR="00680D6A" w:rsidRDefault="00680D6A" w:rsidP="00680D6A">
      <w:pPr>
        <w:jc w:val="right"/>
        <w:outlineLvl w:val="0"/>
        <w:rPr>
          <w:rFonts w:ascii="Times New Roman" w:hAnsi="Times New Roman"/>
        </w:rPr>
      </w:pPr>
    </w:p>
    <w:p w:rsidR="00680D6A" w:rsidRDefault="00680D6A" w:rsidP="00680D6A">
      <w:pPr>
        <w:jc w:val="right"/>
        <w:outlineLvl w:val="0"/>
        <w:rPr>
          <w:rFonts w:ascii="Times New Roman" w:hAnsi="Times New Roman"/>
        </w:rPr>
      </w:pPr>
    </w:p>
    <w:p w:rsidR="00680D6A" w:rsidRDefault="00680D6A" w:rsidP="00680D6A">
      <w:pPr>
        <w:jc w:val="right"/>
        <w:outlineLvl w:val="0"/>
        <w:rPr>
          <w:rFonts w:ascii="Times New Roman" w:hAnsi="Times New Roman"/>
        </w:rPr>
      </w:pPr>
    </w:p>
    <w:p w:rsidR="00680D6A" w:rsidRDefault="00680D6A" w:rsidP="00680D6A">
      <w:pPr>
        <w:jc w:val="right"/>
        <w:outlineLvl w:val="0"/>
        <w:rPr>
          <w:rFonts w:ascii="Times New Roman" w:hAnsi="Times New Roman"/>
        </w:rPr>
      </w:pPr>
    </w:p>
    <w:p w:rsidR="00680D6A" w:rsidRDefault="00680D6A" w:rsidP="00680D6A">
      <w:pPr>
        <w:jc w:val="right"/>
        <w:outlineLvl w:val="0"/>
        <w:rPr>
          <w:rFonts w:ascii="Times New Roman" w:hAnsi="Times New Roman"/>
        </w:rPr>
      </w:pPr>
    </w:p>
    <w:p w:rsidR="00680D6A" w:rsidRDefault="00680D6A" w:rsidP="00680D6A">
      <w:pPr>
        <w:jc w:val="right"/>
        <w:outlineLvl w:val="0"/>
        <w:rPr>
          <w:rFonts w:ascii="Times New Roman" w:hAnsi="Times New Roman"/>
        </w:rPr>
      </w:pPr>
    </w:p>
    <w:p w:rsidR="00680D6A" w:rsidRDefault="00680D6A" w:rsidP="00680D6A">
      <w:pPr>
        <w:jc w:val="right"/>
        <w:outlineLvl w:val="0"/>
        <w:rPr>
          <w:rFonts w:ascii="Times New Roman" w:hAnsi="Times New Roman"/>
        </w:rPr>
      </w:pPr>
    </w:p>
    <w:p w:rsidR="00680D6A" w:rsidRDefault="00680D6A" w:rsidP="00680D6A">
      <w:pPr>
        <w:jc w:val="right"/>
        <w:outlineLvl w:val="0"/>
        <w:rPr>
          <w:rFonts w:ascii="Times New Roman" w:hAnsi="Times New Roman"/>
        </w:rPr>
      </w:pPr>
    </w:p>
    <w:p w:rsidR="00680D6A" w:rsidRDefault="00680D6A" w:rsidP="00680D6A">
      <w:pPr>
        <w:jc w:val="right"/>
        <w:outlineLvl w:val="0"/>
        <w:rPr>
          <w:rFonts w:ascii="Times New Roman" w:hAnsi="Times New Roman"/>
        </w:rPr>
      </w:pPr>
    </w:p>
    <w:p w:rsidR="00680D6A" w:rsidRDefault="00680D6A" w:rsidP="00680D6A">
      <w:pPr>
        <w:jc w:val="right"/>
        <w:outlineLvl w:val="0"/>
        <w:rPr>
          <w:rFonts w:ascii="Times New Roman" w:hAnsi="Times New Roman"/>
        </w:rPr>
      </w:pPr>
    </w:p>
    <w:p w:rsidR="00680D6A" w:rsidRDefault="00680D6A" w:rsidP="00680D6A">
      <w:pPr>
        <w:jc w:val="right"/>
        <w:outlineLvl w:val="0"/>
        <w:rPr>
          <w:rFonts w:ascii="Times New Roman" w:hAnsi="Times New Roman"/>
        </w:rPr>
      </w:pPr>
    </w:p>
    <w:p w:rsidR="00680D6A" w:rsidRDefault="00680D6A" w:rsidP="00680D6A">
      <w:pPr>
        <w:jc w:val="right"/>
        <w:outlineLvl w:val="0"/>
        <w:rPr>
          <w:rFonts w:ascii="Times New Roman" w:hAnsi="Times New Roman"/>
        </w:rPr>
      </w:pPr>
    </w:p>
    <w:p w:rsidR="00680D6A" w:rsidRDefault="00680D6A" w:rsidP="00680D6A">
      <w:pPr>
        <w:jc w:val="right"/>
        <w:outlineLvl w:val="0"/>
        <w:rPr>
          <w:rFonts w:ascii="Times New Roman" w:hAnsi="Times New Roman"/>
        </w:rPr>
      </w:pPr>
    </w:p>
    <w:p w:rsidR="00680D6A" w:rsidRDefault="00680D6A" w:rsidP="00680D6A">
      <w:pPr>
        <w:jc w:val="right"/>
        <w:outlineLvl w:val="0"/>
        <w:rPr>
          <w:rFonts w:ascii="Times New Roman" w:hAnsi="Times New Roman"/>
        </w:rPr>
      </w:pPr>
    </w:p>
    <w:p w:rsidR="00680D6A" w:rsidRDefault="00680D6A" w:rsidP="00680D6A">
      <w:pPr>
        <w:jc w:val="right"/>
        <w:outlineLvl w:val="0"/>
        <w:rPr>
          <w:rFonts w:ascii="Times New Roman" w:hAnsi="Times New Roman"/>
        </w:rPr>
      </w:pPr>
    </w:p>
    <w:p w:rsidR="00680D6A" w:rsidRDefault="00680D6A" w:rsidP="00680D6A">
      <w:pPr>
        <w:jc w:val="right"/>
        <w:outlineLvl w:val="0"/>
        <w:rPr>
          <w:rFonts w:ascii="Times New Roman" w:hAnsi="Times New Roman"/>
        </w:rPr>
      </w:pPr>
    </w:p>
    <w:p w:rsidR="00680D6A" w:rsidRDefault="00680D6A" w:rsidP="00680D6A">
      <w:pPr>
        <w:jc w:val="right"/>
        <w:outlineLvl w:val="0"/>
        <w:rPr>
          <w:rFonts w:ascii="Times New Roman" w:hAnsi="Times New Roman"/>
        </w:rPr>
      </w:pPr>
    </w:p>
    <w:p w:rsidR="00680D6A" w:rsidRDefault="00680D6A" w:rsidP="00680D6A">
      <w:pPr>
        <w:jc w:val="right"/>
        <w:outlineLvl w:val="0"/>
        <w:rPr>
          <w:rFonts w:ascii="Times New Roman" w:hAnsi="Times New Roman"/>
        </w:rPr>
      </w:pPr>
    </w:p>
    <w:p w:rsidR="00680D6A" w:rsidRDefault="00680D6A" w:rsidP="00680D6A">
      <w:pPr>
        <w:jc w:val="right"/>
        <w:outlineLvl w:val="0"/>
        <w:rPr>
          <w:rFonts w:ascii="Times New Roman" w:hAnsi="Times New Roman"/>
        </w:rPr>
      </w:pPr>
    </w:p>
    <w:p w:rsidR="00680D6A" w:rsidRDefault="00680D6A" w:rsidP="00680D6A">
      <w:pPr>
        <w:jc w:val="right"/>
        <w:outlineLvl w:val="0"/>
        <w:rPr>
          <w:rFonts w:ascii="Times New Roman" w:hAnsi="Times New Roman"/>
        </w:rPr>
      </w:pPr>
    </w:p>
    <w:p w:rsidR="00680D6A" w:rsidRDefault="00680D6A" w:rsidP="00680D6A">
      <w:pPr>
        <w:jc w:val="right"/>
        <w:outlineLvl w:val="0"/>
        <w:rPr>
          <w:rFonts w:ascii="Times New Roman" w:hAnsi="Times New Roman"/>
        </w:rPr>
      </w:pPr>
    </w:p>
    <w:p w:rsidR="00680D6A" w:rsidRDefault="00680D6A" w:rsidP="00680D6A">
      <w:pPr>
        <w:jc w:val="right"/>
        <w:outlineLvl w:val="0"/>
        <w:rPr>
          <w:rFonts w:ascii="Times New Roman" w:hAnsi="Times New Roman"/>
        </w:rPr>
      </w:pPr>
    </w:p>
    <w:p w:rsidR="00680D6A" w:rsidRDefault="00680D6A" w:rsidP="00680D6A">
      <w:pPr>
        <w:jc w:val="right"/>
        <w:outlineLvl w:val="0"/>
        <w:rPr>
          <w:rFonts w:ascii="Times New Roman" w:hAnsi="Times New Roman"/>
        </w:rPr>
      </w:pPr>
    </w:p>
    <w:p w:rsidR="00680D6A" w:rsidRDefault="00680D6A" w:rsidP="00680D6A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680D6A" w:rsidRDefault="00680D6A" w:rsidP="00680D6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680D6A" w:rsidRDefault="00680D6A" w:rsidP="00680D6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Кулевчинского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680D6A" w:rsidRDefault="00680D6A" w:rsidP="00680D6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680D6A" w:rsidRDefault="00680D6A" w:rsidP="00680D6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13 января 2025 года № 1</w:t>
      </w:r>
    </w:p>
    <w:p w:rsidR="00680D6A" w:rsidRDefault="00680D6A" w:rsidP="00680D6A">
      <w:pPr>
        <w:jc w:val="right"/>
        <w:outlineLvl w:val="0"/>
        <w:rPr>
          <w:rFonts w:ascii="Times New Roman" w:hAnsi="Times New Roman"/>
        </w:rPr>
      </w:pPr>
    </w:p>
    <w:p w:rsidR="00680D6A" w:rsidRDefault="00680D6A" w:rsidP="00680D6A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680D6A" w:rsidRDefault="00680D6A" w:rsidP="00680D6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бюджете </w:t>
      </w:r>
      <w:proofErr w:type="spellStart"/>
      <w:r>
        <w:rPr>
          <w:rFonts w:ascii="Times New Roman" w:hAnsi="Times New Roman"/>
        </w:rPr>
        <w:t>Кулевчинского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680D6A" w:rsidRDefault="00680D6A" w:rsidP="00680D6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680D6A" w:rsidRDefault="00680D6A" w:rsidP="00680D6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2024 года № 36</w:t>
      </w:r>
    </w:p>
    <w:p w:rsidR="00680D6A" w:rsidRDefault="00680D6A" w:rsidP="00680D6A">
      <w:pPr>
        <w:jc w:val="right"/>
        <w:rPr>
          <w:rFonts w:ascii="Times New Roman" w:hAnsi="Times New Roman"/>
        </w:rPr>
      </w:pPr>
    </w:p>
    <w:p w:rsidR="00680D6A" w:rsidRPr="007247C2" w:rsidRDefault="00680D6A" w:rsidP="00680D6A">
      <w:pPr>
        <w:jc w:val="right"/>
        <w:rPr>
          <w:rFonts w:ascii="Times New Roman" w:hAnsi="Times New Roman"/>
        </w:rPr>
      </w:pPr>
    </w:p>
    <w:p w:rsidR="00680D6A" w:rsidRDefault="00680D6A" w:rsidP="00680D6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4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Кулевчинского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2025</w:t>
      </w:r>
      <w:r w:rsidRPr="00744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на плановый период 2026 и 2027 годов</w:t>
      </w:r>
    </w:p>
    <w:p w:rsidR="00680D6A" w:rsidRDefault="00680D6A" w:rsidP="00680D6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0D6A" w:rsidRDefault="00680D6A" w:rsidP="00680D6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10766" w:type="dxa"/>
        <w:tblInd w:w="-572" w:type="dxa"/>
        <w:tblLook w:val="04A0" w:firstRow="1" w:lastRow="0" w:firstColumn="1" w:lastColumn="0" w:noHBand="0" w:noVBand="1"/>
      </w:tblPr>
      <w:tblGrid>
        <w:gridCol w:w="3545"/>
        <w:gridCol w:w="652"/>
        <w:gridCol w:w="820"/>
        <w:gridCol w:w="1089"/>
        <w:gridCol w:w="1124"/>
        <w:gridCol w:w="536"/>
        <w:gridCol w:w="1000"/>
        <w:gridCol w:w="1000"/>
        <w:gridCol w:w="1000"/>
      </w:tblGrid>
      <w:tr w:rsidR="00680D6A" w:rsidRPr="005D00EE" w:rsidTr="00DF37AB">
        <w:trPr>
          <w:trHeight w:val="255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sz w:val="16"/>
                <w:szCs w:val="16"/>
              </w:rPr>
              <w:t>2027 год</w:t>
            </w:r>
          </w:p>
        </w:tc>
      </w:tr>
      <w:tr w:rsidR="00680D6A" w:rsidRPr="005D00EE" w:rsidTr="00DF37AB">
        <w:trPr>
          <w:trHeight w:val="255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80D6A" w:rsidRPr="005D00EE" w:rsidTr="00DF37A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680D6A" w:rsidRPr="005D00EE" w:rsidTr="00DF37A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sz w:val="16"/>
                <w:szCs w:val="16"/>
              </w:rPr>
              <w:t>16 276,17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sz w:val="16"/>
                <w:szCs w:val="16"/>
              </w:rPr>
              <w:t>6 314,60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sz w:val="16"/>
                <w:szCs w:val="16"/>
              </w:rPr>
              <w:t>5 675,60</w:t>
            </w:r>
          </w:p>
        </w:tc>
      </w:tr>
      <w:tr w:rsidR="00680D6A" w:rsidRPr="005D00EE" w:rsidTr="00DF37AB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Кулевчинского</w:t>
            </w:r>
            <w:proofErr w:type="spellEnd"/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Варненского муниципального района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16 276,17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6 314,60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5 675,60</w:t>
            </w:r>
          </w:p>
        </w:tc>
      </w:tr>
      <w:tr w:rsidR="00680D6A" w:rsidRPr="005D00EE" w:rsidTr="00DF37A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5 585,76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3 390,80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3 390,80</w:t>
            </w:r>
          </w:p>
        </w:tc>
      </w:tr>
      <w:tr w:rsidR="00680D6A" w:rsidRPr="005D00EE" w:rsidTr="00DF37AB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680D6A" w:rsidRPr="005D00EE" w:rsidTr="00DF37A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680D6A" w:rsidRPr="005D00EE" w:rsidTr="00DF37A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680D6A" w:rsidRPr="005D00EE" w:rsidTr="00DF37AB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</w:tr>
      <w:tr w:rsidR="00680D6A" w:rsidRPr="005D00EE" w:rsidTr="00DF37AB">
        <w:trPr>
          <w:trHeight w:val="6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3 709,13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1 927,50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1 927,50</w:t>
            </w:r>
          </w:p>
        </w:tc>
      </w:tr>
      <w:tr w:rsidR="00680D6A" w:rsidRPr="005D00EE" w:rsidTr="00DF37A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3 688,63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1 927,50</w:t>
            </w:r>
          </w:p>
        </w:tc>
      </w:tr>
      <w:tr w:rsidR="00680D6A" w:rsidRPr="005D00EE" w:rsidTr="00DF37A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3 688,63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1 927,50</w:t>
            </w:r>
          </w:p>
        </w:tc>
      </w:tr>
      <w:tr w:rsidR="00680D6A" w:rsidRPr="005D00EE" w:rsidTr="00DF37AB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1 927,50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1 927,50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1 927,50</w:t>
            </w:r>
          </w:p>
        </w:tc>
      </w:tr>
      <w:tr w:rsidR="00680D6A" w:rsidRPr="005D00EE" w:rsidTr="00DF37AB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1 685,23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0D6A" w:rsidRPr="005D00EE" w:rsidTr="00DF37A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75,91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0D6A" w:rsidRPr="005D00EE" w:rsidTr="00DF37AB">
        <w:trPr>
          <w:trHeight w:val="4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80D6A" w:rsidRPr="005D00EE" w:rsidTr="00DF37AB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80D6A" w:rsidRPr="005D00EE" w:rsidTr="00DF37A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20,50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0D6A" w:rsidRPr="005D00EE" w:rsidTr="00DF37AB">
        <w:trPr>
          <w:trHeight w:val="4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680D6A" w:rsidRPr="005D00EE" w:rsidTr="00DF37A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680D6A" w:rsidRPr="005D00EE" w:rsidTr="00DF37A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680D6A" w:rsidRPr="005D00EE" w:rsidTr="00DF37AB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</w:tr>
      <w:tr w:rsidR="00680D6A" w:rsidRPr="005D00EE" w:rsidTr="00DF37AB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413,33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80D6A" w:rsidRPr="005D00EE" w:rsidTr="00DF37A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80D6A" w:rsidRPr="005D00EE" w:rsidTr="00DF37AB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"Формирование комплексной системы обращения с твердыми коммунальными отходами, включая создание условий для утилизации запрещенных к захоронению отходов"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80D6A" w:rsidRPr="005D00EE" w:rsidTr="00DF37AB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6440164101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11,67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0D6A" w:rsidRPr="005D00EE" w:rsidTr="00DF37AB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муниципальных функций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401,66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80D6A" w:rsidRPr="005D00EE" w:rsidTr="00DF37A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401,66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80D6A" w:rsidRPr="005D00EE" w:rsidTr="00DF37A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401,66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0D6A" w:rsidRPr="005D00EE" w:rsidTr="00DF37AB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680D6A" w:rsidRPr="005D00EE" w:rsidTr="00DF37A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680D6A" w:rsidRPr="005D00EE" w:rsidTr="00DF37A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680D6A" w:rsidRPr="005D00EE" w:rsidTr="00DF37AB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680D6A" w:rsidRPr="005D00EE" w:rsidTr="00DF37AB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161,30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680D6A" w:rsidRPr="005D00EE" w:rsidTr="00DF37AB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0D6A" w:rsidRPr="005D00EE" w:rsidTr="00DF37AB">
        <w:trPr>
          <w:trHeight w:val="4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1 185,17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80D6A" w:rsidRPr="005D00EE" w:rsidTr="00DF37AB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1 185,17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80D6A" w:rsidRPr="005D00EE" w:rsidTr="00DF37A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80D6A" w:rsidRPr="005D00EE" w:rsidTr="00DF37AB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«Обеспечение первичных мер пожарной безопасности в границах муниципального района»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80D6A" w:rsidRPr="005D00EE" w:rsidTr="00DF37AB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2540225201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0D6A" w:rsidRPr="005D00EE" w:rsidTr="00DF37AB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1 089,17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80D6A" w:rsidRPr="005D00EE" w:rsidTr="00DF37A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противопожарной безопасности"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1 089,17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80D6A" w:rsidRPr="005D00EE" w:rsidTr="00DF37AB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71401S6140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1 089,17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0D6A" w:rsidRPr="005D00EE" w:rsidTr="00DF37AB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2 229,73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80D6A" w:rsidRPr="005D00EE" w:rsidTr="00DF37A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2 229,73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80D6A" w:rsidRPr="005D00EE" w:rsidTr="00DF37A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2 229,73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80D6A" w:rsidRPr="005D00EE" w:rsidTr="00DF37AB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1 429,73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80D6A" w:rsidRPr="005D00EE" w:rsidTr="00DF37AB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1 429,73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0D6A" w:rsidRPr="005D00EE" w:rsidTr="00DF37AB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80D6A" w:rsidRPr="005D00EE" w:rsidTr="00DF37AB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0D6A" w:rsidRPr="005D00EE" w:rsidTr="00DF37AB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572,40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80D6A" w:rsidRPr="005D00EE" w:rsidTr="00DF37A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572,40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80D6A" w:rsidRPr="005D00EE" w:rsidTr="00DF37A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572,40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80D6A" w:rsidRPr="005D00EE" w:rsidTr="00DF37A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80D6A" w:rsidRPr="005D00EE" w:rsidTr="00DF37AB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0D6A" w:rsidRPr="005D00EE" w:rsidTr="00DF37AB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80D6A" w:rsidRPr="005D00EE" w:rsidTr="00DF37AB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7440374302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72,40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0D6A" w:rsidRPr="005D00EE" w:rsidTr="00DF37AB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6 314,41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2 719,60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2 073,40</w:t>
            </w:r>
          </w:p>
        </w:tc>
      </w:tr>
      <w:tr w:rsidR="00680D6A" w:rsidRPr="005D00EE" w:rsidTr="00DF37A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6 314,41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2 719,60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2 073,40</w:t>
            </w:r>
          </w:p>
        </w:tc>
      </w:tr>
      <w:tr w:rsidR="00680D6A" w:rsidRPr="005D00EE" w:rsidTr="00DF37A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6 314,41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2 719,60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2 073,40</w:t>
            </w:r>
          </w:p>
        </w:tc>
      </w:tr>
      <w:tr w:rsidR="00680D6A" w:rsidRPr="005D00EE" w:rsidTr="00DF37A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80D6A" w:rsidRPr="005D00EE" w:rsidTr="00DF37AB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7340163105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0D6A" w:rsidRPr="005D00EE" w:rsidTr="00DF37AB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6 284,41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2 719,60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2 073,40</w:t>
            </w:r>
          </w:p>
        </w:tc>
      </w:tr>
      <w:tr w:rsidR="00680D6A" w:rsidRPr="005D00EE" w:rsidTr="00DF37A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7340208902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0D6A" w:rsidRPr="005D00EE" w:rsidTr="00DF37AB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4 074,00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2 719,60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2 073,40</w:t>
            </w:r>
          </w:p>
        </w:tc>
      </w:tr>
      <w:tr w:rsidR="00680D6A" w:rsidRPr="005D00EE" w:rsidTr="00DF37AB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2 190,41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0D6A" w:rsidRPr="005D00EE" w:rsidTr="00DF37AB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201,60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80D6A" w:rsidRPr="005D00EE" w:rsidTr="00DF37A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80D6A" w:rsidRPr="005D00EE" w:rsidTr="00DF37A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80D6A" w:rsidRPr="005D00EE" w:rsidTr="00DF37AB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00E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80D6A" w:rsidRPr="005D00EE" w:rsidTr="00DF37A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201,60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D6A" w:rsidRPr="005D00EE" w:rsidRDefault="00680D6A" w:rsidP="00DF37A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00E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310B6A" w:rsidRDefault="00310B6A" w:rsidP="00310B6A">
      <w:pPr>
        <w:jc w:val="right"/>
        <w:outlineLvl w:val="0"/>
        <w:rPr>
          <w:rFonts w:ascii="Times New Roman" w:hAnsi="Times New Roman"/>
        </w:rPr>
      </w:pPr>
    </w:p>
    <w:p w:rsidR="00310B6A" w:rsidRDefault="00310B6A" w:rsidP="00310B6A">
      <w:pPr>
        <w:jc w:val="right"/>
        <w:outlineLvl w:val="0"/>
        <w:rPr>
          <w:rFonts w:ascii="Times New Roman" w:hAnsi="Times New Roman"/>
        </w:rPr>
      </w:pPr>
    </w:p>
    <w:p w:rsidR="00310B6A" w:rsidRDefault="00310B6A" w:rsidP="00310B6A">
      <w:pPr>
        <w:jc w:val="right"/>
        <w:outlineLvl w:val="0"/>
        <w:rPr>
          <w:rFonts w:ascii="Times New Roman" w:hAnsi="Times New Roman"/>
        </w:rPr>
      </w:pPr>
    </w:p>
    <w:p w:rsidR="00310B6A" w:rsidRDefault="00310B6A" w:rsidP="00310B6A">
      <w:pPr>
        <w:jc w:val="right"/>
        <w:outlineLvl w:val="0"/>
        <w:rPr>
          <w:rFonts w:ascii="Times New Roman" w:hAnsi="Times New Roman"/>
        </w:rPr>
      </w:pPr>
    </w:p>
    <w:p w:rsidR="00310B6A" w:rsidRDefault="00310B6A" w:rsidP="00310B6A">
      <w:pPr>
        <w:jc w:val="right"/>
        <w:outlineLvl w:val="0"/>
        <w:rPr>
          <w:rFonts w:ascii="Times New Roman" w:hAnsi="Times New Roman"/>
        </w:rPr>
      </w:pPr>
    </w:p>
    <w:p w:rsidR="00310B6A" w:rsidRDefault="00310B6A" w:rsidP="00310B6A">
      <w:pPr>
        <w:jc w:val="right"/>
        <w:outlineLvl w:val="0"/>
        <w:rPr>
          <w:rFonts w:ascii="Times New Roman" w:hAnsi="Times New Roman"/>
        </w:rPr>
      </w:pPr>
    </w:p>
    <w:p w:rsidR="00310B6A" w:rsidRDefault="00310B6A" w:rsidP="00310B6A">
      <w:pPr>
        <w:jc w:val="right"/>
        <w:outlineLvl w:val="0"/>
        <w:rPr>
          <w:rFonts w:ascii="Times New Roman" w:hAnsi="Times New Roman"/>
        </w:rPr>
      </w:pPr>
    </w:p>
    <w:p w:rsidR="00310B6A" w:rsidRDefault="00310B6A" w:rsidP="00310B6A">
      <w:pPr>
        <w:jc w:val="right"/>
        <w:outlineLvl w:val="0"/>
        <w:rPr>
          <w:rFonts w:ascii="Times New Roman" w:hAnsi="Times New Roman"/>
        </w:rPr>
      </w:pPr>
    </w:p>
    <w:p w:rsidR="00310B6A" w:rsidRDefault="00310B6A" w:rsidP="00310B6A">
      <w:pPr>
        <w:jc w:val="right"/>
        <w:outlineLvl w:val="0"/>
        <w:rPr>
          <w:rFonts w:ascii="Times New Roman" w:hAnsi="Times New Roman"/>
        </w:rPr>
      </w:pPr>
    </w:p>
    <w:p w:rsidR="00310B6A" w:rsidRDefault="00310B6A" w:rsidP="00310B6A">
      <w:pPr>
        <w:jc w:val="right"/>
        <w:outlineLvl w:val="0"/>
        <w:rPr>
          <w:rFonts w:ascii="Times New Roman" w:hAnsi="Times New Roman"/>
        </w:rPr>
      </w:pPr>
    </w:p>
    <w:p w:rsidR="00310B6A" w:rsidRDefault="00310B6A" w:rsidP="00310B6A">
      <w:pPr>
        <w:jc w:val="right"/>
        <w:outlineLvl w:val="0"/>
        <w:rPr>
          <w:rFonts w:ascii="Times New Roman" w:hAnsi="Times New Roman"/>
        </w:rPr>
      </w:pPr>
    </w:p>
    <w:p w:rsidR="00310B6A" w:rsidRDefault="00310B6A" w:rsidP="00310B6A">
      <w:pPr>
        <w:jc w:val="right"/>
        <w:outlineLvl w:val="0"/>
        <w:rPr>
          <w:rFonts w:ascii="Times New Roman" w:hAnsi="Times New Roman"/>
        </w:rPr>
      </w:pPr>
    </w:p>
    <w:p w:rsidR="00310B6A" w:rsidRDefault="00310B6A" w:rsidP="00310B6A">
      <w:pPr>
        <w:jc w:val="right"/>
        <w:outlineLvl w:val="0"/>
        <w:rPr>
          <w:rFonts w:ascii="Times New Roman" w:hAnsi="Times New Roman"/>
        </w:rPr>
      </w:pPr>
    </w:p>
    <w:p w:rsidR="00310B6A" w:rsidRDefault="00310B6A" w:rsidP="00310B6A">
      <w:pPr>
        <w:jc w:val="right"/>
        <w:outlineLvl w:val="0"/>
        <w:rPr>
          <w:rFonts w:ascii="Times New Roman" w:hAnsi="Times New Roman"/>
        </w:rPr>
      </w:pPr>
    </w:p>
    <w:p w:rsidR="00310B6A" w:rsidRDefault="00310B6A" w:rsidP="00310B6A">
      <w:pPr>
        <w:jc w:val="right"/>
        <w:outlineLvl w:val="0"/>
        <w:rPr>
          <w:rFonts w:ascii="Times New Roman" w:hAnsi="Times New Roman"/>
        </w:rPr>
      </w:pPr>
    </w:p>
    <w:p w:rsidR="00310B6A" w:rsidRDefault="00310B6A" w:rsidP="00310B6A">
      <w:pPr>
        <w:jc w:val="right"/>
        <w:outlineLvl w:val="0"/>
        <w:rPr>
          <w:rFonts w:ascii="Times New Roman" w:hAnsi="Times New Roman"/>
        </w:rPr>
      </w:pPr>
    </w:p>
    <w:p w:rsidR="00310B6A" w:rsidRDefault="00310B6A" w:rsidP="00310B6A">
      <w:pPr>
        <w:jc w:val="right"/>
        <w:outlineLvl w:val="0"/>
        <w:rPr>
          <w:rFonts w:ascii="Times New Roman" w:hAnsi="Times New Roman"/>
        </w:rPr>
      </w:pPr>
    </w:p>
    <w:p w:rsidR="00310B6A" w:rsidRDefault="00310B6A" w:rsidP="00310B6A">
      <w:pPr>
        <w:jc w:val="right"/>
        <w:outlineLvl w:val="0"/>
        <w:rPr>
          <w:rFonts w:ascii="Times New Roman" w:hAnsi="Times New Roman"/>
        </w:rPr>
      </w:pPr>
    </w:p>
    <w:p w:rsidR="00310B6A" w:rsidRDefault="00310B6A" w:rsidP="00310B6A">
      <w:pPr>
        <w:jc w:val="right"/>
        <w:outlineLvl w:val="0"/>
        <w:rPr>
          <w:rFonts w:ascii="Times New Roman" w:hAnsi="Times New Roman"/>
        </w:rPr>
      </w:pPr>
    </w:p>
    <w:p w:rsidR="00310B6A" w:rsidRDefault="00310B6A" w:rsidP="00310B6A">
      <w:pPr>
        <w:jc w:val="right"/>
        <w:outlineLvl w:val="0"/>
        <w:rPr>
          <w:rFonts w:ascii="Times New Roman" w:hAnsi="Times New Roman"/>
        </w:rPr>
      </w:pPr>
    </w:p>
    <w:p w:rsidR="00310B6A" w:rsidRDefault="00310B6A" w:rsidP="00310B6A">
      <w:pPr>
        <w:jc w:val="right"/>
        <w:outlineLvl w:val="0"/>
        <w:rPr>
          <w:rFonts w:ascii="Times New Roman" w:hAnsi="Times New Roman"/>
        </w:rPr>
      </w:pPr>
    </w:p>
    <w:p w:rsidR="00310B6A" w:rsidRDefault="00310B6A" w:rsidP="00310B6A">
      <w:pPr>
        <w:jc w:val="right"/>
        <w:outlineLvl w:val="0"/>
        <w:rPr>
          <w:rFonts w:ascii="Times New Roman" w:hAnsi="Times New Roman"/>
        </w:rPr>
      </w:pPr>
    </w:p>
    <w:p w:rsidR="00310B6A" w:rsidRDefault="00310B6A" w:rsidP="00310B6A">
      <w:pPr>
        <w:jc w:val="right"/>
        <w:outlineLvl w:val="0"/>
        <w:rPr>
          <w:rFonts w:ascii="Times New Roman" w:hAnsi="Times New Roman"/>
        </w:rPr>
      </w:pPr>
    </w:p>
    <w:p w:rsidR="00310B6A" w:rsidRDefault="00310B6A" w:rsidP="00310B6A">
      <w:pPr>
        <w:jc w:val="right"/>
        <w:outlineLvl w:val="0"/>
        <w:rPr>
          <w:rFonts w:ascii="Times New Roman" w:hAnsi="Times New Roman"/>
        </w:rPr>
      </w:pPr>
    </w:p>
    <w:p w:rsidR="00310B6A" w:rsidRPr="00310B6A" w:rsidRDefault="00310B6A" w:rsidP="00310B6A">
      <w:pPr>
        <w:jc w:val="right"/>
        <w:outlineLvl w:val="0"/>
        <w:rPr>
          <w:rFonts w:ascii="Times New Roman" w:hAnsi="Times New Roman"/>
        </w:rPr>
      </w:pPr>
      <w:bookmarkStart w:id="0" w:name="_GoBack"/>
      <w:bookmarkEnd w:id="0"/>
      <w:r w:rsidRPr="00310B6A">
        <w:rPr>
          <w:rFonts w:ascii="Times New Roman" w:hAnsi="Times New Roman"/>
        </w:rPr>
        <w:lastRenderedPageBreak/>
        <w:t>Приложение 3</w:t>
      </w:r>
    </w:p>
    <w:p w:rsidR="00310B6A" w:rsidRPr="00310B6A" w:rsidRDefault="00310B6A" w:rsidP="00310B6A">
      <w:pPr>
        <w:jc w:val="right"/>
        <w:rPr>
          <w:rFonts w:ascii="Times New Roman" w:hAnsi="Times New Roman"/>
        </w:rPr>
      </w:pPr>
      <w:r w:rsidRPr="00310B6A">
        <w:rPr>
          <w:rFonts w:ascii="Times New Roman" w:hAnsi="Times New Roman"/>
        </w:rPr>
        <w:t>к решению «О внесении изменений и дополнений</w:t>
      </w:r>
    </w:p>
    <w:p w:rsidR="00310B6A" w:rsidRPr="00310B6A" w:rsidRDefault="00310B6A" w:rsidP="00310B6A">
      <w:pPr>
        <w:jc w:val="right"/>
        <w:rPr>
          <w:rFonts w:ascii="Times New Roman" w:hAnsi="Times New Roman"/>
        </w:rPr>
      </w:pPr>
      <w:r w:rsidRPr="00310B6A">
        <w:rPr>
          <w:rFonts w:ascii="Times New Roman" w:hAnsi="Times New Roman"/>
        </w:rPr>
        <w:t xml:space="preserve">в бюджет </w:t>
      </w:r>
      <w:proofErr w:type="spellStart"/>
      <w:r w:rsidRPr="00310B6A">
        <w:rPr>
          <w:rFonts w:ascii="Times New Roman" w:hAnsi="Times New Roman"/>
        </w:rPr>
        <w:t>Кулевчинского</w:t>
      </w:r>
      <w:proofErr w:type="spellEnd"/>
      <w:r w:rsidRPr="00310B6A">
        <w:rPr>
          <w:rFonts w:ascii="Times New Roman" w:hAnsi="Times New Roman"/>
        </w:rPr>
        <w:t xml:space="preserve"> сельского поселения</w:t>
      </w:r>
    </w:p>
    <w:p w:rsidR="00310B6A" w:rsidRPr="00310B6A" w:rsidRDefault="00310B6A" w:rsidP="00310B6A">
      <w:pPr>
        <w:jc w:val="right"/>
        <w:rPr>
          <w:rFonts w:ascii="Times New Roman" w:hAnsi="Times New Roman"/>
        </w:rPr>
      </w:pPr>
      <w:r w:rsidRPr="00310B6A">
        <w:rPr>
          <w:rFonts w:ascii="Times New Roman" w:hAnsi="Times New Roman"/>
        </w:rPr>
        <w:t>на 2025 год и на плановый период 2026 и 2027 годов»</w:t>
      </w:r>
    </w:p>
    <w:p w:rsidR="00310B6A" w:rsidRPr="00310B6A" w:rsidRDefault="00310B6A" w:rsidP="00310B6A">
      <w:pPr>
        <w:jc w:val="right"/>
        <w:rPr>
          <w:rFonts w:ascii="Times New Roman" w:hAnsi="Times New Roman"/>
        </w:rPr>
      </w:pPr>
      <w:r w:rsidRPr="00310B6A">
        <w:rPr>
          <w:rFonts w:ascii="Times New Roman" w:hAnsi="Times New Roman"/>
        </w:rPr>
        <w:t>от 13 января 2025 года № 1</w:t>
      </w:r>
    </w:p>
    <w:p w:rsidR="00310B6A" w:rsidRPr="00310B6A" w:rsidRDefault="00310B6A" w:rsidP="00310B6A">
      <w:pPr>
        <w:jc w:val="right"/>
        <w:outlineLvl w:val="0"/>
        <w:rPr>
          <w:rFonts w:ascii="Times New Roman" w:hAnsi="Times New Roman"/>
        </w:rPr>
      </w:pPr>
    </w:p>
    <w:p w:rsidR="00310B6A" w:rsidRPr="00310B6A" w:rsidRDefault="00310B6A" w:rsidP="00310B6A">
      <w:pPr>
        <w:jc w:val="right"/>
        <w:outlineLvl w:val="0"/>
        <w:rPr>
          <w:rFonts w:ascii="Times New Roman" w:hAnsi="Times New Roman"/>
        </w:rPr>
      </w:pPr>
      <w:r w:rsidRPr="00310B6A">
        <w:rPr>
          <w:rFonts w:ascii="Times New Roman" w:hAnsi="Times New Roman"/>
        </w:rPr>
        <w:t>Приложение 5</w:t>
      </w:r>
    </w:p>
    <w:p w:rsidR="00310B6A" w:rsidRPr="00310B6A" w:rsidRDefault="00310B6A" w:rsidP="00310B6A">
      <w:pPr>
        <w:jc w:val="right"/>
        <w:rPr>
          <w:rFonts w:ascii="Times New Roman" w:hAnsi="Times New Roman"/>
        </w:rPr>
      </w:pPr>
      <w:r w:rsidRPr="00310B6A">
        <w:rPr>
          <w:rFonts w:ascii="Times New Roman" w:hAnsi="Times New Roman"/>
        </w:rPr>
        <w:t xml:space="preserve">к решению «О бюджете </w:t>
      </w:r>
      <w:proofErr w:type="spellStart"/>
      <w:r w:rsidRPr="00310B6A">
        <w:rPr>
          <w:rFonts w:ascii="Times New Roman" w:hAnsi="Times New Roman"/>
        </w:rPr>
        <w:t>Кулевчинского</w:t>
      </w:r>
      <w:proofErr w:type="spellEnd"/>
      <w:r w:rsidRPr="00310B6A">
        <w:rPr>
          <w:rFonts w:ascii="Times New Roman" w:hAnsi="Times New Roman"/>
        </w:rPr>
        <w:t xml:space="preserve"> сельского поселения</w:t>
      </w:r>
    </w:p>
    <w:p w:rsidR="00310B6A" w:rsidRPr="00310B6A" w:rsidRDefault="00310B6A" w:rsidP="00310B6A">
      <w:pPr>
        <w:jc w:val="right"/>
        <w:rPr>
          <w:rFonts w:ascii="Times New Roman" w:hAnsi="Times New Roman"/>
        </w:rPr>
      </w:pPr>
      <w:r w:rsidRPr="00310B6A">
        <w:rPr>
          <w:rFonts w:ascii="Times New Roman" w:hAnsi="Times New Roman"/>
        </w:rPr>
        <w:t>на 2025 год и на плановый период 2026 и 2027 годов»</w:t>
      </w:r>
    </w:p>
    <w:p w:rsidR="00310B6A" w:rsidRPr="00310B6A" w:rsidRDefault="00310B6A" w:rsidP="00310B6A">
      <w:pPr>
        <w:jc w:val="right"/>
        <w:rPr>
          <w:rFonts w:ascii="Times New Roman" w:hAnsi="Times New Roman"/>
        </w:rPr>
      </w:pPr>
      <w:r w:rsidRPr="00310B6A">
        <w:rPr>
          <w:rFonts w:ascii="Times New Roman" w:hAnsi="Times New Roman"/>
        </w:rPr>
        <w:t>от 20 декабря 2024 года № 36</w:t>
      </w:r>
    </w:p>
    <w:p w:rsidR="00310B6A" w:rsidRPr="00310B6A" w:rsidRDefault="00310B6A" w:rsidP="00310B6A">
      <w:pPr>
        <w:jc w:val="right"/>
        <w:rPr>
          <w:rFonts w:ascii="Times New Roman" w:hAnsi="Times New Roman"/>
        </w:rPr>
      </w:pPr>
    </w:p>
    <w:p w:rsidR="00310B6A" w:rsidRPr="00310B6A" w:rsidRDefault="00310B6A" w:rsidP="00310B6A">
      <w:pPr>
        <w:jc w:val="right"/>
        <w:rPr>
          <w:rFonts w:ascii="Times New Roman" w:hAnsi="Times New Roman"/>
        </w:rPr>
      </w:pPr>
    </w:p>
    <w:p w:rsidR="00310B6A" w:rsidRPr="00310B6A" w:rsidRDefault="00310B6A" w:rsidP="00310B6A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10B6A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внутреннего финансирования дефицита бюджета </w:t>
      </w:r>
    </w:p>
    <w:p w:rsidR="00310B6A" w:rsidRPr="00310B6A" w:rsidRDefault="00310B6A" w:rsidP="00310B6A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10B6A">
        <w:rPr>
          <w:rFonts w:ascii="Times New Roman" w:hAnsi="Times New Roman" w:cs="Arial"/>
          <w:b/>
          <w:bCs/>
          <w:snapToGrid w:val="0"/>
          <w:sz w:val="24"/>
          <w:szCs w:val="24"/>
        </w:rPr>
        <w:t>Кулевчинского</w:t>
      </w:r>
      <w:proofErr w:type="spellEnd"/>
      <w:r w:rsidRPr="00310B6A">
        <w:rPr>
          <w:rFonts w:ascii="Times New Roman" w:hAnsi="Times New Roman" w:cs="Arial"/>
          <w:b/>
          <w:bCs/>
          <w:snapToGrid w:val="0"/>
          <w:sz w:val="24"/>
          <w:szCs w:val="24"/>
        </w:rPr>
        <w:t xml:space="preserve"> сельского</w:t>
      </w:r>
      <w:r w:rsidRPr="00310B6A">
        <w:rPr>
          <w:rFonts w:ascii="Times New Roman" w:hAnsi="Times New Roman" w:cs="Arial"/>
          <w:b/>
          <w:bCs/>
          <w:sz w:val="24"/>
          <w:szCs w:val="24"/>
        </w:rPr>
        <w:t xml:space="preserve"> </w:t>
      </w:r>
      <w:r w:rsidRPr="00310B6A">
        <w:rPr>
          <w:rFonts w:ascii="Times New Roman" w:hAnsi="Times New Roman" w:cs="Times New Roman"/>
          <w:b/>
          <w:bCs/>
          <w:sz w:val="24"/>
          <w:szCs w:val="24"/>
        </w:rPr>
        <w:t>поселения на 2025 год</w:t>
      </w:r>
    </w:p>
    <w:p w:rsidR="00310B6A" w:rsidRPr="00310B6A" w:rsidRDefault="00310B6A" w:rsidP="00310B6A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10B6A">
        <w:rPr>
          <w:rFonts w:ascii="Times New Roman" w:hAnsi="Times New Roman" w:cs="Times New Roman"/>
          <w:b/>
          <w:bCs/>
          <w:sz w:val="24"/>
          <w:szCs w:val="24"/>
        </w:rPr>
        <w:t>и на плановый период 2026 и 2027 годов</w:t>
      </w:r>
    </w:p>
    <w:p w:rsidR="00310B6A" w:rsidRPr="00310B6A" w:rsidRDefault="00310B6A" w:rsidP="00310B6A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10B6A" w:rsidRPr="00310B6A" w:rsidRDefault="00310B6A" w:rsidP="00310B6A">
      <w:pPr>
        <w:jc w:val="right"/>
        <w:rPr>
          <w:rFonts w:ascii="Times New Roman" w:hAnsi="Times New Roman"/>
        </w:rPr>
      </w:pPr>
      <w:r w:rsidRPr="00310B6A">
        <w:rPr>
          <w:rFonts w:ascii="Times New Roman" w:hAnsi="Times New Roman"/>
        </w:rPr>
        <w:t>(тыс. рублей)</w:t>
      </w: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693"/>
        <w:gridCol w:w="1276"/>
        <w:gridCol w:w="1276"/>
        <w:gridCol w:w="1275"/>
      </w:tblGrid>
      <w:tr w:rsidR="00310B6A" w:rsidRPr="00310B6A" w:rsidTr="00DF37AB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 xml:space="preserve">Код источника финансирования по бюджетной классификации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310B6A" w:rsidRPr="00310B6A" w:rsidTr="00DF37AB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827 90000000000000000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721,66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0B6A" w:rsidRPr="00310B6A" w:rsidTr="00DF37AB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827 00000000000000000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0B6A" w:rsidRPr="00310B6A" w:rsidTr="00DF37AB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827 01050000000000500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0B6A" w:rsidRPr="00310B6A" w:rsidTr="00DF37AB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827 01050200000000500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0B6A" w:rsidRPr="00310B6A" w:rsidTr="00DF37AB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827 01050201000000510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0B6A" w:rsidRPr="00310B6A" w:rsidTr="00DF37AB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827 01050201100000510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0B6A" w:rsidRPr="00310B6A" w:rsidTr="00DF37AB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827 00000000000000000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721,66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0B6A" w:rsidRPr="00310B6A" w:rsidTr="00DF37AB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827 01050000000000600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721,66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0B6A" w:rsidRPr="00310B6A" w:rsidTr="00DF37AB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827 01050200000000600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721,66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0B6A" w:rsidRPr="00310B6A" w:rsidTr="00DF37AB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827 01050201000000610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721,66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0B6A" w:rsidRPr="00310B6A" w:rsidTr="00DF37AB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827 01050201100000610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721,66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B6A" w:rsidRPr="00310B6A" w:rsidRDefault="00310B6A" w:rsidP="0031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14F8A" w:rsidRDefault="00114F8A" w:rsidP="00AA7775">
      <w:pPr>
        <w:tabs>
          <w:tab w:val="left" w:pos="5145"/>
        </w:tabs>
        <w:jc w:val="both"/>
      </w:pPr>
    </w:p>
    <w:sectPr w:rsidR="00114F8A" w:rsidSect="00AA77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80"/>
    <w:rsid w:val="00062238"/>
    <w:rsid w:val="0007670A"/>
    <w:rsid w:val="00087D19"/>
    <w:rsid w:val="000A047A"/>
    <w:rsid w:val="001120AC"/>
    <w:rsid w:val="00114F8A"/>
    <w:rsid w:val="00147375"/>
    <w:rsid w:val="001C7486"/>
    <w:rsid w:val="00224C82"/>
    <w:rsid w:val="00310B6A"/>
    <w:rsid w:val="00496009"/>
    <w:rsid w:val="00581D6D"/>
    <w:rsid w:val="006013C9"/>
    <w:rsid w:val="00615D82"/>
    <w:rsid w:val="00680D6A"/>
    <w:rsid w:val="006E71CA"/>
    <w:rsid w:val="006F667C"/>
    <w:rsid w:val="00756B46"/>
    <w:rsid w:val="0080265C"/>
    <w:rsid w:val="00814200"/>
    <w:rsid w:val="008F0ACB"/>
    <w:rsid w:val="008F3AF6"/>
    <w:rsid w:val="0093287B"/>
    <w:rsid w:val="00AA7775"/>
    <w:rsid w:val="00B57A80"/>
    <w:rsid w:val="00B57C65"/>
    <w:rsid w:val="00BE6639"/>
    <w:rsid w:val="00D128BC"/>
    <w:rsid w:val="00D57B02"/>
    <w:rsid w:val="00ED327A"/>
    <w:rsid w:val="00F700A8"/>
    <w:rsid w:val="00FB75E3"/>
    <w:rsid w:val="00FC4C4F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EB14C-59A5-4CCB-AD70-29AB5479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3AF6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AF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uiPriority w:val="99"/>
    <w:qFormat/>
    <w:rsid w:val="008F3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8F3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7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2773</Words>
  <Characters>15811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2024-01-30T11:09:00Z</dcterms:created>
  <dcterms:modified xsi:type="dcterms:W3CDTF">2025-01-21T04:41:00Z</dcterms:modified>
</cp:coreProperties>
</file>