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B1C53" w14:textId="77777777" w:rsidR="00165216" w:rsidRDefault="00276D6B" w:rsidP="00165216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 xml:space="preserve">Примерный список нормативных правовых актов, </w:t>
      </w:r>
    </w:p>
    <w:p w14:paraId="16203E91" w14:textId="77777777" w:rsidR="00165216" w:rsidRDefault="00276D6B" w:rsidP="00165216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 xml:space="preserve">обязательных для ознакомления </w:t>
      </w:r>
      <w:r w:rsidR="00A625E9" w:rsidRPr="00A81958">
        <w:rPr>
          <w:rFonts w:ascii="Times New Roman" w:hAnsi="Times New Roman" w:cs="Times New Roman"/>
          <w:sz w:val="28"/>
          <w:szCs w:val="28"/>
        </w:rPr>
        <w:t>муниципальным</w:t>
      </w:r>
      <w:r w:rsidRPr="00A81958">
        <w:rPr>
          <w:rFonts w:ascii="Times New Roman" w:hAnsi="Times New Roman" w:cs="Times New Roman"/>
          <w:sz w:val="28"/>
          <w:szCs w:val="28"/>
        </w:rPr>
        <w:t xml:space="preserve"> служащим, </w:t>
      </w:r>
    </w:p>
    <w:p w14:paraId="1A7CD8D0" w14:textId="5BBA5373" w:rsidR="00276D6B" w:rsidRPr="00A81958" w:rsidRDefault="00276D6B" w:rsidP="00165216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958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наставничество:</w:t>
      </w:r>
    </w:p>
    <w:p w14:paraId="42966786" w14:textId="77777777" w:rsidR="00276D6B" w:rsidRPr="00A81958" w:rsidRDefault="00276D6B" w:rsidP="00276D6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0E4FDB" w14:textId="77777777" w:rsidR="00276D6B" w:rsidRPr="00A81958" w:rsidRDefault="00276D6B" w:rsidP="00276D6B">
      <w:pPr>
        <w:numPr>
          <w:ilvl w:val="0"/>
          <w:numId w:val="1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</w:t>
      </w:r>
      <w:r w:rsidR="00A625E9" w:rsidRPr="00A81958">
        <w:rPr>
          <w:rFonts w:ascii="Times New Roman" w:hAnsi="Times New Roman" w:cs="Times New Roman"/>
          <w:sz w:val="28"/>
          <w:szCs w:val="28"/>
        </w:rPr>
        <w:t> года</w:t>
      </w:r>
      <w:r w:rsidRPr="00A81958">
        <w:rPr>
          <w:rFonts w:ascii="Times New Roman" w:hAnsi="Times New Roman" w:cs="Times New Roman"/>
          <w:sz w:val="28"/>
          <w:szCs w:val="28"/>
        </w:rPr>
        <w:t>;</w:t>
      </w:r>
    </w:p>
    <w:p w14:paraId="031A45AD" w14:textId="77777777" w:rsidR="00276D6B" w:rsidRPr="00A81958" w:rsidRDefault="00A625E9" w:rsidP="00A625E9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  <w:r w:rsidR="00276D6B" w:rsidRPr="00A81958">
        <w:rPr>
          <w:rFonts w:ascii="Times New Roman" w:hAnsi="Times New Roman" w:cs="Times New Roman"/>
          <w:sz w:val="28"/>
          <w:szCs w:val="28"/>
        </w:rPr>
        <w:t>;</w:t>
      </w:r>
    </w:p>
    <w:p w14:paraId="21EFAB68" w14:textId="77777777" w:rsidR="00276D6B" w:rsidRPr="00A81958" w:rsidRDefault="00A625E9" w:rsidP="00A625E9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Федеральный закон от 2 марта 2007 года № 25-ФЗ «О муниципальной службе в Российской Федерации»</w:t>
      </w:r>
      <w:r w:rsidR="00276D6B" w:rsidRPr="00A81958">
        <w:rPr>
          <w:rFonts w:ascii="Times New Roman" w:hAnsi="Times New Roman" w:cs="Times New Roman"/>
          <w:sz w:val="28"/>
          <w:szCs w:val="28"/>
        </w:rPr>
        <w:t>;</w:t>
      </w:r>
    </w:p>
    <w:p w14:paraId="028F790C" w14:textId="77777777" w:rsidR="00276D6B" w:rsidRPr="00A81958" w:rsidRDefault="00276D6B" w:rsidP="00276D6B">
      <w:pPr>
        <w:numPr>
          <w:ilvl w:val="0"/>
          <w:numId w:val="1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Федеральный закон от 25 декабря 2008 г. № 273-ФЗ «О противодействии коррупции»;</w:t>
      </w:r>
    </w:p>
    <w:p w14:paraId="552377AE" w14:textId="77777777" w:rsidR="007E012E" w:rsidRPr="00A81958" w:rsidRDefault="007E012E" w:rsidP="00EF5562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 сентября 2020 года № 1403 «Об утверждении квалификационных требований, предъявляемых к руководителю финансового органа субъекта Российской Федерации,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Федерации»;</w:t>
      </w:r>
    </w:p>
    <w:p w14:paraId="4CB34280" w14:textId="77777777" w:rsidR="0031467E" w:rsidRPr="00A81958" w:rsidRDefault="0031467E" w:rsidP="0031467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81958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A81958">
        <w:rPr>
          <w:rFonts w:ascii="Times New Roman" w:hAnsi="Times New Roman" w:cs="Times New Roman"/>
          <w:sz w:val="28"/>
          <w:szCs w:val="28"/>
        </w:rPr>
        <w:t xml:space="preserve"> от 20 декабря 2019</w:t>
      </w:r>
      <w:r w:rsidR="009A1341" w:rsidRPr="00A81958">
        <w:rPr>
          <w:rFonts w:ascii="Times New Roman" w:hAnsi="Times New Roman" w:cs="Times New Roman"/>
          <w:sz w:val="28"/>
          <w:szCs w:val="28"/>
        </w:rPr>
        <w:t xml:space="preserve"> </w:t>
      </w:r>
      <w:r w:rsidRPr="00A81958">
        <w:rPr>
          <w:rFonts w:ascii="Times New Roman" w:hAnsi="Times New Roman" w:cs="Times New Roman"/>
          <w:sz w:val="28"/>
          <w:szCs w:val="28"/>
        </w:rPr>
        <w:t>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14:paraId="140B15C0" w14:textId="77777777" w:rsidR="00276D6B" w:rsidRPr="00A81958" w:rsidRDefault="00276D6B" w:rsidP="0031467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 xml:space="preserve">Методические материалы Минтруда России по вопросам развития </w:t>
      </w:r>
      <w:r w:rsidR="0031467E" w:rsidRPr="00A81958">
        <w:rPr>
          <w:rFonts w:ascii="Times New Roman" w:hAnsi="Times New Roman" w:cs="Times New Roman"/>
          <w:sz w:val="28"/>
          <w:szCs w:val="28"/>
        </w:rPr>
        <w:t>муниципально</w:t>
      </w:r>
      <w:r w:rsidRPr="00A81958">
        <w:rPr>
          <w:rFonts w:ascii="Times New Roman" w:hAnsi="Times New Roman" w:cs="Times New Roman"/>
          <w:sz w:val="28"/>
          <w:szCs w:val="28"/>
        </w:rPr>
        <w:t xml:space="preserve">й службы, размещенные на официальном сайте по адресу: </w:t>
      </w:r>
      <w:r w:rsidR="002A2C6E" w:rsidRPr="00A81958">
        <w:rPr>
          <w:rFonts w:ascii="Times New Roman" w:hAnsi="Times New Roman" w:cs="Times New Roman"/>
          <w:sz w:val="28"/>
          <w:szCs w:val="28"/>
        </w:rPr>
        <w:t>https://mintrud.gov.ru/ministry/programms/municipal_service</w:t>
      </w:r>
      <w:r w:rsidRPr="00A81958">
        <w:rPr>
          <w:rFonts w:ascii="Times New Roman" w:hAnsi="Times New Roman" w:cs="Times New Roman"/>
          <w:sz w:val="28"/>
          <w:szCs w:val="28"/>
        </w:rPr>
        <w:t>;</w:t>
      </w:r>
    </w:p>
    <w:p w14:paraId="084E13C9" w14:textId="77777777" w:rsidR="002A2C6E" w:rsidRPr="00A81958" w:rsidRDefault="002A2C6E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Закон Челябинской области от 30 мая 2007 года № 142-ЗО «Об утверждении типового положения о проведении аттестации муниципальных служащих в Челябинской области»;</w:t>
      </w:r>
    </w:p>
    <w:p w14:paraId="3659BFDD" w14:textId="77777777" w:rsidR="002A2C6E" w:rsidRPr="00A81958" w:rsidRDefault="002A2C6E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Закон Челябинской области от 30 мая 2007 года № 144-ЗО «О регулировании муниципальной службы в Челябинской области»;</w:t>
      </w:r>
    </w:p>
    <w:p w14:paraId="2C2263D1" w14:textId="77777777" w:rsidR="002A2C6E" w:rsidRPr="00A81958" w:rsidRDefault="002A2C6E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Закон Челябинской области от 28 июня 2007 года № 153-ЗО «О реестре должностей муниципальной службы в Челябинской области»;</w:t>
      </w:r>
    </w:p>
    <w:p w14:paraId="3E5C1D4C" w14:textId="77777777" w:rsidR="002A2C6E" w:rsidRPr="00A81958" w:rsidRDefault="002A2C6E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Закон Челябинской области от 29 января 2009 года № 353-ЗО «О противодействии коррупции в Челябинской области»;</w:t>
      </w:r>
    </w:p>
    <w:p w14:paraId="6EDCB450" w14:textId="77777777" w:rsidR="007E012E" w:rsidRPr="00A81958" w:rsidRDefault="007E012E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«Типовой кодекс этики и служебного поведения государственных служащих Российской Федерации и муниципальных служащих» (одобрен решением президиума Совета при Президенте Российской Федерации по противодействию коррупции от 23 декабря 2010 года (протокол № 21));</w:t>
      </w:r>
    </w:p>
    <w:p w14:paraId="23FE5AC0" w14:textId="77777777" w:rsidR="007B04E7" w:rsidRPr="00A81958" w:rsidRDefault="007B04E7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lastRenderedPageBreak/>
        <w:t>Инструкция по делопроизводству;</w:t>
      </w:r>
    </w:p>
    <w:p w14:paraId="6FEC2AA0" w14:textId="77777777" w:rsidR="007B04E7" w:rsidRPr="00A81958" w:rsidRDefault="007B04E7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bCs/>
          <w:sz w:val="28"/>
          <w:szCs w:val="28"/>
        </w:rPr>
        <w:t>Внутренние регламентирующие документы;</w:t>
      </w:r>
    </w:p>
    <w:p w14:paraId="522C22C7" w14:textId="77777777" w:rsidR="007B04E7" w:rsidRPr="00A81958" w:rsidRDefault="007B04E7" w:rsidP="002A2C6E">
      <w:pPr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>Должностная инструкция муниципального служащего;</w:t>
      </w:r>
    </w:p>
    <w:p w14:paraId="023F0071" w14:textId="77777777" w:rsidR="00276D6B" w:rsidRPr="00A81958" w:rsidRDefault="00276D6B" w:rsidP="00C708AC">
      <w:pPr>
        <w:numPr>
          <w:ilvl w:val="0"/>
          <w:numId w:val="1"/>
        </w:numPr>
        <w:tabs>
          <w:tab w:val="clear" w:pos="360"/>
          <w:tab w:val="num" w:pos="284"/>
        </w:tabs>
        <w:spacing w:line="23" w:lineRule="atLeas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</w:t>
      </w:r>
      <w:r w:rsidR="00CE7E0A" w:rsidRPr="00A819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1958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14:paraId="4600A1DA" w14:textId="77777777" w:rsidR="00276D6B" w:rsidRPr="00A81958" w:rsidRDefault="00276D6B" w:rsidP="00C708AC">
      <w:pPr>
        <w:numPr>
          <w:ilvl w:val="0"/>
          <w:numId w:val="1"/>
        </w:numPr>
        <w:tabs>
          <w:tab w:val="clear" w:pos="360"/>
          <w:tab w:val="num" w:pos="426"/>
        </w:tabs>
        <w:spacing w:line="23" w:lineRule="atLeas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1958">
        <w:rPr>
          <w:rFonts w:ascii="Times New Roman" w:hAnsi="Times New Roman" w:cs="Times New Roman"/>
          <w:sz w:val="28"/>
          <w:szCs w:val="28"/>
        </w:rPr>
        <w:t xml:space="preserve">Иные нормативно-правовые акты </w:t>
      </w:r>
      <w:r w:rsidR="009D7A49" w:rsidRPr="00A81958">
        <w:rPr>
          <w:rFonts w:ascii="Times New Roman" w:hAnsi="Times New Roman" w:cs="Times New Roman"/>
          <w:sz w:val="28"/>
          <w:szCs w:val="28"/>
        </w:rPr>
        <w:t>муниципаль</w:t>
      </w:r>
      <w:r w:rsidRPr="00A81958">
        <w:rPr>
          <w:rFonts w:ascii="Times New Roman" w:hAnsi="Times New Roman" w:cs="Times New Roman"/>
          <w:sz w:val="28"/>
          <w:szCs w:val="28"/>
        </w:rPr>
        <w:t>ного органа/структурного подразделения.</w:t>
      </w:r>
    </w:p>
    <w:sectPr w:rsidR="00276D6B" w:rsidRPr="00A81958" w:rsidSect="00656BFB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87A37"/>
    <w:multiLevelType w:val="hybridMultilevel"/>
    <w:tmpl w:val="C67AD5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D6B"/>
    <w:rsid w:val="00124414"/>
    <w:rsid w:val="00165216"/>
    <w:rsid w:val="001C2E59"/>
    <w:rsid w:val="00276D6B"/>
    <w:rsid w:val="002A2C6E"/>
    <w:rsid w:val="002B32E4"/>
    <w:rsid w:val="0031467E"/>
    <w:rsid w:val="00431CB1"/>
    <w:rsid w:val="004D1F84"/>
    <w:rsid w:val="004D7DF7"/>
    <w:rsid w:val="005C0814"/>
    <w:rsid w:val="006004E5"/>
    <w:rsid w:val="00656BFB"/>
    <w:rsid w:val="00741589"/>
    <w:rsid w:val="00773E4E"/>
    <w:rsid w:val="007B04E7"/>
    <w:rsid w:val="007D78A8"/>
    <w:rsid w:val="007E012E"/>
    <w:rsid w:val="008912CF"/>
    <w:rsid w:val="008B5658"/>
    <w:rsid w:val="009A1341"/>
    <w:rsid w:val="009D7A49"/>
    <w:rsid w:val="00A625E9"/>
    <w:rsid w:val="00A81958"/>
    <w:rsid w:val="00C708AC"/>
    <w:rsid w:val="00CE7E0A"/>
    <w:rsid w:val="00DE25ED"/>
    <w:rsid w:val="00E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31DB"/>
  <w15:docId w15:val="{CD3BD8F9-DB31-45D6-914B-6190A78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6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6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2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354</Words>
  <Characters>2023</Characters>
  <Application>Microsoft Office Word</Application>
  <DocSecurity>0</DocSecurity>
  <Lines>16</Lines>
  <Paragraphs>4</Paragraphs>
  <ScaleCrop>false</ScaleCrop>
  <Company>HP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new</cp:lastModifiedBy>
  <cp:revision>22</cp:revision>
  <dcterms:created xsi:type="dcterms:W3CDTF">2021-06-15T04:27:00Z</dcterms:created>
  <dcterms:modified xsi:type="dcterms:W3CDTF">2024-12-19T10:01:00Z</dcterms:modified>
</cp:coreProperties>
</file>